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B85" w14:textId="77777777" w:rsidR="00BF00EE" w:rsidRDefault="00BF00EE" w:rsidP="00D73208">
      <w:pPr>
        <w:pStyle w:val="Default"/>
        <w:jc w:val="center"/>
        <w:rPr>
          <w:b/>
          <w:color w:val="auto"/>
        </w:rPr>
      </w:pPr>
      <w:r>
        <w:rPr>
          <w:b/>
          <w:noProof/>
          <w:color w:val="auto"/>
          <w:lang w:eastAsia="en-GB"/>
        </w:rPr>
        <w:drawing>
          <wp:inline distT="0" distB="0" distL="0" distR="0" wp14:anchorId="5A2772A8" wp14:editId="41C974F4">
            <wp:extent cx="5720715" cy="1288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ight-1-large.jpg"/>
                    <pic:cNvPicPr/>
                  </pic:nvPicPr>
                  <pic:blipFill>
                    <a:blip r:embed="rId7">
                      <a:extLst>
                        <a:ext uri="{28A0092B-C50C-407E-A947-70E740481C1C}">
                          <a14:useLocalDpi xmlns:a14="http://schemas.microsoft.com/office/drawing/2010/main" val="0"/>
                        </a:ext>
                      </a:extLst>
                    </a:blip>
                    <a:stretch>
                      <a:fillRect/>
                    </a:stretch>
                  </pic:blipFill>
                  <pic:spPr>
                    <a:xfrm>
                      <a:off x="0" y="0"/>
                      <a:ext cx="5720715" cy="1288415"/>
                    </a:xfrm>
                    <a:prstGeom prst="rect">
                      <a:avLst/>
                    </a:prstGeom>
                  </pic:spPr>
                </pic:pic>
              </a:graphicData>
            </a:graphic>
          </wp:inline>
        </w:drawing>
      </w:r>
    </w:p>
    <w:p w14:paraId="4FFB941C" w14:textId="77777777" w:rsidR="00BF00EE" w:rsidRDefault="00BF00EE" w:rsidP="00D73208">
      <w:pPr>
        <w:pStyle w:val="Default"/>
        <w:jc w:val="center"/>
        <w:rPr>
          <w:b/>
          <w:color w:val="auto"/>
        </w:rPr>
      </w:pPr>
    </w:p>
    <w:p w14:paraId="63FF58B9" w14:textId="3CC79713" w:rsidR="00AB01C6" w:rsidRPr="001257E1" w:rsidRDefault="00AB01C6" w:rsidP="00D73208">
      <w:pPr>
        <w:pStyle w:val="Default"/>
        <w:jc w:val="center"/>
        <w:rPr>
          <w:b/>
          <w:color w:val="auto"/>
        </w:rPr>
      </w:pPr>
      <w:r w:rsidRPr="001257E1">
        <w:rPr>
          <w:b/>
          <w:color w:val="auto"/>
        </w:rPr>
        <w:t>INTERNATIONAL PROFESSIONAL DEVELOPMENT ASSOCIATION</w:t>
      </w:r>
    </w:p>
    <w:p w14:paraId="55FBAC63" w14:textId="10091737" w:rsidR="00AB01C6" w:rsidRPr="001257E1" w:rsidRDefault="00AB01C6" w:rsidP="00D73208">
      <w:pPr>
        <w:pStyle w:val="Default"/>
        <w:jc w:val="center"/>
        <w:rPr>
          <w:color w:val="auto"/>
        </w:rPr>
      </w:pPr>
      <w:r w:rsidRPr="001257E1">
        <w:rPr>
          <w:b/>
          <w:bCs/>
          <w:i/>
          <w:iCs/>
          <w:color w:val="auto"/>
        </w:rPr>
        <w:t>Founded 1968</w:t>
      </w:r>
    </w:p>
    <w:p w14:paraId="3311437B" w14:textId="77777777" w:rsidR="00AB01C6" w:rsidRPr="001257E1" w:rsidRDefault="00AB01C6" w:rsidP="00D73208">
      <w:pPr>
        <w:pStyle w:val="Default"/>
        <w:rPr>
          <w:b/>
          <w:bCs/>
          <w:color w:val="auto"/>
        </w:rPr>
      </w:pPr>
    </w:p>
    <w:p w14:paraId="3856A6A4" w14:textId="77777777" w:rsidR="00AB01C6" w:rsidRPr="001257E1" w:rsidRDefault="00AB01C6" w:rsidP="00D73208">
      <w:pPr>
        <w:pStyle w:val="Default"/>
        <w:rPr>
          <w:b/>
          <w:bCs/>
          <w:color w:val="auto"/>
        </w:rPr>
      </w:pPr>
      <w:r w:rsidRPr="001257E1">
        <w:rPr>
          <w:b/>
          <w:bCs/>
          <w:color w:val="auto"/>
        </w:rPr>
        <w:t xml:space="preserve">CONSTITUTION </w:t>
      </w:r>
    </w:p>
    <w:p w14:paraId="07D7536D" w14:textId="77777777" w:rsidR="00C87BD2" w:rsidRPr="001257E1" w:rsidRDefault="00C87BD2" w:rsidP="00D73208">
      <w:pPr>
        <w:pStyle w:val="Default"/>
        <w:rPr>
          <w:color w:val="auto"/>
        </w:rPr>
      </w:pPr>
    </w:p>
    <w:p w14:paraId="6F43BD10" w14:textId="0E9FF38B" w:rsidR="00AB01C6" w:rsidRPr="001257E1" w:rsidRDefault="00AB01C6" w:rsidP="00D73208">
      <w:pPr>
        <w:pStyle w:val="Default"/>
        <w:rPr>
          <w:b/>
          <w:bCs/>
          <w:color w:val="auto"/>
        </w:rPr>
      </w:pPr>
      <w:r w:rsidRPr="001257E1">
        <w:rPr>
          <w:b/>
          <w:bCs/>
          <w:color w:val="auto"/>
        </w:rPr>
        <w:t xml:space="preserve">ARTICLE 1: THE TITLE AND AIMS OF </w:t>
      </w:r>
      <w:r w:rsidR="00271792" w:rsidRPr="001257E1">
        <w:rPr>
          <w:b/>
          <w:bCs/>
          <w:color w:val="auto"/>
        </w:rPr>
        <w:t>IPDA</w:t>
      </w:r>
      <w:r w:rsidRPr="001257E1">
        <w:rPr>
          <w:b/>
          <w:bCs/>
          <w:color w:val="auto"/>
        </w:rPr>
        <w:t xml:space="preserve"> </w:t>
      </w:r>
    </w:p>
    <w:p w14:paraId="6AA82462" w14:textId="77777777" w:rsidR="00C87BD2" w:rsidRPr="001257E1" w:rsidRDefault="00C87BD2" w:rsidP="00D73208">
      <w:pPr>
        <w:pStyle w:val="Default"/>
        <w:rPr>
          <w:color w:val="auto"/>
        </w:rPr>
      </w:pPr>
    </w:p>
    <w:p w14:paraId="14B906B3" w14:textId="3BA54E71" w:rsidR="00AB01C6" w:rsidRPr="001257E1" w:rsidRDefault="00AB01C6" w:rsidP="00D73208">
      <w:pPr>
        <w:pStyle w:val="Default"/>
        <w:rPr>
          <w:color w:val="auto"/>
        </w:rPr>
      </w:pPr>
      <w:r w:rsidRPr="001257E1">
        <w:rPr>
          <w:b/>
          <w:bCs/>
          <w:color w:val="auto"/>
        </w:rPr>
        <w:t>1</w:t>
      </w:r>
      <w:r w:rsidR="00D56EC3" w:rsidRPr="001257E1">
        <w:rPr>
          <w:b/>
          <w:bCs/>
          <w:color w:val="auto"/>
        </w:rPr>
        <w:t>.1</w:t>
      </w:r>
      <w:r w:rsidRPr="001257E1">
        <w:rPr>
          <w:b/>
          <w:bCs/>
          <w:color w:val="auto"/>
        </w:rPr>
        <w:t xml:space="preserve"> </w:t>
      </w:r>
      <w:r w:rsidR="00D56EC3" w:rsidRPr="001257E1">
        <w:rPr>
          <w:b/>
          <w:bCs/>
          <w:color w:val="auto"/>
        </w:rPr>
        <w:t>Title</w:t>
      </w:r>
      <w:r w:rsidRPr="001257E1">
        <w:rPr>
          <w:b/>
          <w:bCs/>
          <w:color w:val="auto"/>
        </w:rPr>
        <w:t xml:space="preserve"> </w:t>
      </w:r>
    </w:p>
    <w:p w14:paraId="1942CC7C" w14:textId="482D40A9" w:rsidR="00AB01C6" w:rsidRPr="001257E1" w:rsidRDefault="00AB01C6" w:rsidP="00D73208">
      <w:pPr>
        <w:pStyle w:val="Default"/>
        <w:rPr>
          <w:color w:val="auto"/>
        </w:rPr>
      </w:pPr>
      <w:r w:rsidRPr="001257E1">
        <w:rPr>
          <w:color w:val="auto"/>
        </w:rPr>
        <w:t>The name of the organisation shall be the International Professional Development Association (</w:t>
      </w:r>
      <w:r w:rsidR="00271792" w:rsidRPr="001257E1">
        <w:rPr>
          <w:color w:val="auto"/>
        </w:rPr>
        <w:t>IPDA</w:t>
      </w:r>
      <w:r w:rsidR="00AF20A0" w:rsidRPr="001257E1">
        <w:rPr>
          <w:color w:val="auto"/>
        </w:rPr>
        <w:t>).</w:t>
      </w:r>
    </w:p>
    <w:p w14:paraId="32AB6127" w14:textId="77777777" w:rsidR="00AB01C6" w:rsidRPr="001257E1" w:rsidRDefault="00AB01C6" w:rsidP="00D73208">
      <w:pPr>
        <w:pStyle w:val="Default"/>
        <w:rPr>
          <w:b/>
          <w:bCs/>
          <w:color w:val="auto"/>
        </w:rPr>
      </w:pPr>
    </w:p>
    <w:p w14:paraId="4816C918" w14:textId="28B2D284" w:rsidR="00AB01C6" w:rsidRPr="001257E1" w:rsidRDefault="00D56EC3" w:rsidP="00D73208">
      <w:pPr>
        <w:pStyle w:val="Default"/>
        <w:rPr>
          <w:color w:val="auto"/>
        </w:rPr>
      </w:pPr>
      <w:r w:rsidRPr="001257E1">
        <w:rPr>
          <w:b/>
          <w:bCs/>
          <w:color w:val="auto"/>
        </w:rPr>
        <w:t>1.2</w:t>
      </w:r>
      <w:r w:rsidR="00AB01C6" w:rsidRPr="001257E1">
        <w:rPr>
          <w:b/>
          <w:bCs/>
          <w:color w:val="auto"/>
        </w:rPr>
        <w:t xml:space="preserve"> </w:t>
      </w:r>
      <w:r w:rsidRPr="001257E1">
        <w:rPr>
          <w:b/>
          <w:bCs/>
          <w:color w:val="auto"/>
        </w:rPr>
        <w:t>A</w:t>
      </w:r>
      <w:r w:rsidRPr="001257E1">
        <w:rPr>
          <w:b/>
          <w:color w:val="auto"/>
        </w:rPr>
        <w:t>ims</w:t>
      </w:r>
    </w:p>
    <w:p w14:paraId="2D2D6E7E" w14:textId="3A7C3491" w:rsidR="00AB01C6" w:rsidRPr="001257E1" w:rsidRDefault="00FC41AD" w:rsidP="00D73208">
      <w:pPr>
        <w:pStyle w:val="Default"/>
        <w:rPr>
          <w:color w:val="auto"/>
        </w:rPr>
      </w:pPr>
      <w:r>
        <w:rPr>
          <w:color w:val="auto"/>
        </w:rPr>
        <w:t>a)</w:t>
      </w:r>
      <w:r w:rsidR="00AB01C6" w:rsidRPr="001257E1">
        <w:rPr>
          <w:color w:val="auto"/>
        </w:rPr>
        <w:t xml:space="preserve"> </w:t>
      </w:r>
      <w:r w:rsidR="00D73208" w:rsidRPr="001257E1">
        <w:rPr>
          <w:color w:val="auto"/>
        </w:rPr>
        <w:t>Provide</w:t>
      </w:r>
      <w:r w:rsidR="00AB01C6" w:rsidRPr="001257E1">
        <w:rPr>
          <w:color w:val="auto"/>
        </w:rPr>
        <w:t xml:space="preserve"> a forum and promote networks of individual educators and institutions concerned with professional </w:t>
      </w:r>
      <w:r w:rsidR="00AF20A0" w:rsidRPr="001257E1">
        <w:rPr>
          <w:color w:val="auto"/>
        </w:rPr>
        <w:t xml:space="preserve">learning and </w:t>
      </w:r>
      <w:r w:rsidR="00AB01C6" w:rsidRPr="001257E1">
        <w:rPr>
          <w:color w:val="auto"/>
        </w:rPr>
        <w:t xml:space="preserve">development; </w:t>
      </w:r>
    </w:p>
    <w:p w14:paraId="42F4AA45" w14:textId="00A0129F" w:rsidR="00AB01C6" w:rsidRPr="001257E1" w:rsidRDefault="00FC41AD" w:rsidP="00D73208">
      <w:pPr>
        <w:pStyle w:val="Default"/>
        <w:rPr>
          <w:color w:val="auto"/>
        </w:rPr>
      </w:pPr>
      <w:r>
        <w:rPr>
          <w:color w:val="auto"/>
        </w:rPr>
        <w:t>b)</w:t>
      </w:r>
      <w:r w:rsidR="00AB01C6" w:rsidRPr="001257E1">
        <w:rPr>
          <w:color w:val="auto"/>
        </w:rPr>
        <w:t xml:space="preserve"> </w:t>
      </w:r>
      <w:r w:rsidR="00D73208" w:rsidRPr="001257E1">
        <w:rPr>
          <w:color w:val="auto"/>
        </w:rPr>
        <w:t>Support</w:t>
      </w:r>
      <w:r w:rsidR="00AB01C6" w:rsidRPr="001257E1">
        <w:rPr>
          <w:color w:val="auto"/>
        </w:rPr>
        <w:t xml:space="preserve">, develop and promote </w:t>
      </w:r>
      <w:r w:rsidR="005F14C6" w:rsidRPr="001257E1">
        <w:rPr>
          <w:color w:val="auto"/>
        </w:rPr>
        <w:t>effective</w:t>
      </w:r>
      <w:r w:rsidR="00AB01C6" w:rsidRPr="001257E1">
        <w:rPr>
          <w:color w:val="auto"/>
        </w:rPr>
        <w:t xml:space="preserve"> professional </w:t>
      </w:r>
      <w:r w:rsidR="00AF20A0" w:rsidRPr="001257E1">
        <w:rPr>
          <w:color w:val="auto"/>
        </w:rPr>
        <w:t xml:space="preserve">learning and </w:t>
      </w:r>
      <w:r w:rsidR="00AB01C6" w:rsidRPr="001257E1">
        <w:rPr>
          <w:color w:val="auto"/>
        </w:rPr>
        <w:t xml:space="preserve">development </w:t>
      </w:r>
      <w:proofErr w:type="gramStart"/>
      <w:r w:rsidR="00AB01C6" w:rsidRPr="001257E1">
        <w:rPr>
          <w:color w:val="auto"/>
        </w:rPr>
        <w:t>practice</w:t>
      </w:r>
      <w:proofErr w:type="gramEnd"/>
      <w:r w:rsidR="005F14C6" w:rsidRPr="001257E1">
        <w:rPr>
          <w:color w:val="auto"/>
        </w:rPr>
        <w:t xml:space="preserve"> and research</w:t>
      </w:r>
      <w:r w:rsidR="00AB01C6" w:rsidRPr="001257E1">
        <w:rPr>
          <w:color w:val="auto"/>
        </w:rPr>
        <w:t xml:space="preserve">; </w:t>
      </w:r>
    </w:p>
    <w:p w14:paraId="0026E785" w14:textId="642551C7" w:rsidR="00F65A8C" w:rsidRPr="001257E1" w:rsidRDefault="00FC41AD" w:rsidP="00D73208">
      <w:pPr>
        <w:pStyle w:val="Default"/>
        <w:rPr>
          <w:color w:val="auto"/>
        </w:rPr>
      </w:pPr>
      <w:r>
        <w:rPr>
          <w:color w:val="auto"/>
        </w:rPr>
        <w:t>c)</w:t>
      </w:r>
      <w:r w:rsidR="00AB01C6" w:rsidRPr="001257E1">
        <w:rPr>
          <w:color w:val="auto"/>
        </w:rPr>
        <w:t xml:space="preserve"> </w:t>
      </w:r>
      <w:r w:rsidR="00D73208" w:rsidRPr="001257E1">
        <w:rPr>
          <w:color w:val="auto"/>
        </w:rPr>
        <w:t>Encourage</w:t>
      </w:r>
      <w:r w:rsidR="00AB01C6" w:rsidRPr="001257E1">
        <w:rPr>
          <w:color w:val="auto"/>
        </w:rPr>
        <w:t xml:space="preserve"> and support the establishment of </w:t>
      </w:r>
      <w:r w:rsidR="00271792" w:rsidRPr="001257E1">
        <w:rPr>
          <w:color w:val="auto"/>
        </w:rPr>
        <w:t>IPDA</w:t>
      </w:r>
      <w:r w:rsidR="00AB01C6" w:rsidRPr="001257E1">
        <w:rPr>
          <w:color w:val="auto"/>
        </w:rPr>
        <w:t xml:space="preserve"> </w:t>
      </w:r>
      <w:r w:rsidR="00AF20A0" w:rsidRPr="001257E1">
        <w:rPr>
          <w:color w:val="auto"/>
        </w:rPr>
        <w:t>regional a</w:t>
      </w:r>
      <w:r w:rsidR="00AB01C6" w:rsidRPr="001257E1">
        <w:rPr>
          <w:color w:val="auto"/>
        </w:rPr>
        <w:t>ssociat</w:t>
      </w:r>
      <w:r w:rsidR="00DC23B1" w:rsidRPr="001257E1">
        <w:rPr>
          <w:color w:val="auto"/>
        </w:rPr>
        <w:t>i</w:t>
      </w:r>
      <w:r w:rsidR="00AB01C6" w:rsidRPr="001257E1">
        <w:rPr>
          <w:color w:val="auto"/>
        </w:rPr>
        <w:t>ons</w:t>
      </w:r>
      <w:r w:rsidR="006C5E82">
        <w:rPr>
          <w:rStyle w:val="FootnoteReference"/>
          <w:color w:val="auto"/>
        </w:rPr>
        <w:footnoteReference w:id="1"/>
      </w:r>
      <w:r w:rsidR="00AB01C6" w:rsidRPr="001257E1">
        <w:rPr>
          <w:color w:val="auto"/>
        </w:rPr>
        <w:t xml:space="preserve"> and </w:t>
      </w:r>
    </w:p>
    <w:p w14:paraId="28A733BD" w14:textId="5E4618C0" w:rsidR="00F65A8C" w:rsidRPr="001257E1" w:rsidRDefault="00D73208" w:rsidP="00D73208">
      <w:pPr>
        <w:pStyle w:val="Default"/>
        <w:rPr>
          <w:color w:val="auto"/>
        </w:rPr>
      </w:pPr>
      <w:proofErr w:type="gramStart"/>
      <w:r>
        <w:rPr>
          <w:color w:val="auto"/>
        </w:rPr>
        <w:t>c</w:t>
      </w:r>
      <w:r w:rsidRPr="001257E1">
        <w:rPr>
          <w:color w:val="auto"/>
        </w:rPr>
        <w:t>hapters</w:t>
      </w:r>
      <w:proofErr w:type="gramEnd"/>
      <w:r w:rsidR="006C5E82">
        <w:rPr>
          <w:rStyle w:val="FootnoteReference"/>
          <w:color w:val="auto"/>
        </w:rPr>
        <w:footnoteReference w:id="2"/>
      </w:r>
      <w:r w:rsidR="00AB01C6" w:rsidRPr="001257E1">
        <w:rPr>
          <w:color w:val="auto"/>
        </w:rPr>
        <w:t>;</w:t>
      </w:r>
    </w:p>
    <w:p w14:paraId="6D4360DB" w14:textId="6284B237" w:rsidR="00AB01C6" w:rsidRPr="001257E1" w:rsidRDefault="00FC41AD" w:rsidP="00D73208">
      <w:pPr>
        <w:pStyle w:val="Default"/>
        <w:rPr>
          <w:color w:val="auto"/>
        </w:rPr>
      </w:pPr>
      <w:r>
        <w:rPr>
          <w:color w:val="auto"/>
        </w:rPr>
        <w:t>d)</w:t>
      </w:r>
      <w:r w:rsidR="00AB01C6" w:rsidRPr="001257E1">
        <w:rPr>
          <w:color w:val="auto"/>
        </w:rPr>
        <w:t xml:space="preserve"> </w:t>
      </w:r>
      <w:r w:rsidR="00D73208" w:rsidRPr="001257E1">
        <w:rPr>
          <w:color w:val="auto"/>
        </w:rPr>
        <w:t>Gather</w:t>
      </w:r>
      <w:r w:rsidR="00AB01C6" w:rsidRPr="001257E1">
        <w:rPr>
          <w:color w:val="auto"/>
        </w:rPr>
        <w:t xml:space="preserve"> information on all aspects of professional </w:t>
      </w:r>
      <w:r w:rsidR="00AF20A0" w:rsidRPr="001257E1">
        <w:rPr>
          <w:color w:val="auto"/>
        </w:rPr>
        <w:t xml:space="preserve">learning and </w:t>
      </w:r>
      <w:r w:rsidR="00AB01C6" w:rsidRPr="001257E1">
        <w:rPr>
          <w:color w:val="auto"/>
        </w:rPr>
        <w:t>development in education a</w:t>
      </w:r>
      <w:r w:rsidR="00943BBF" w:rsidRPr="001257E1">
        <w:rPr>
          <w:color w:val="auto"/>
        </w:rPr>
        <w:t xml:space="preserve">nd </w:t>
      </w:r>
      <w:r w:rsidR="00AF20A0" w:rsidRPr="001257E1">
        <w:rPr>
          <w:color w:val="auto"/>
        </w:rPr>
        <w:t>allied</w:t>
      </w:r>
      <w:r w:rsidR="00943BBF" w:rsidRPr="001257E1">
        <w:rPr>
          <w:color w:val="auto"/>
        </w:rPr>
        <w:t xml:space="preserve"> </w:t>
      </w:r>
      <w:r w:rsidR="00AF20A0" w:rsidRPr="001257E1">
        <w:rPr>
          <w:color w:val="auto"/>
        </w:rPr>
        <w:t>professional</w:t>
      </w:r>
      <w:r w:rsidR="00943BBF" w:rsidRPr="001257E1">
        <w:rPr>
          <w:color w:val="auto"/>
        </w:rPr>
        <w:t xml:space="preserve"> service sectors</w:t>
      </w:r>
      <w:r w:rsidR="005F14C6" w:rsidRPr="001257E1">
        <w:rPr>
          <w:color w:val="auto"/>
        </w:rPr>
        <w:t xml:space="preserve"> through publication and other forms of dissemination</w:t>
      </w:r>
      <w:r w:rsidR="00943BBF" w:rsidRPr="001257E1">
        <w:rPr>
          <w:color w:val="auto"/>
        </w:rPr>
        <w:t>;</w:t>
      </w:r>
    </w:p>
    <w:p w14:paraId="4CE7A7CC" w14:textId="0E04134B" w:rsidR="00AB01C6" w:rsidRPr="001257E1" w:rsidRDefault="00FC41AD" w:rsidP="00D73208">
      <w:pPr>
        <w:pStyle w:val="Default"/>
        <w:rPr>
          <w:color w:val="auto"/>
        </w:rPr>
      </w:pPr>
      <w:r>
        <w:rPr>
          <w:color w:val="auto"/>
        </w:rPr>
        <w:t>e)</w:t>
      </w:r>
      <w:r w:rsidR="00AB01C6" w:rsidRPr="001257E1">
        <w:rPr>
          <w:color w:val="auto"/>
        </w:rPr>
        <w:t xml:space="preserve"> </w:t>
      </w:r>
      <w:r w:rsidR="00D73208" w:rsidRPr="001257E1">
        <w:rPr>
          <w:color w:val="auto"/>
        </w:rPr>
        <w:t>Monitor</w:t>
      </w:r>
      <w:r w:rsidR="00AB01C6" w:rsidRPr="001257E1">
        <w:rPr>
          <w:color w:val="auto"/>
        </w:rPr>
        <w:t xml:space="preserve">, evaluate and </w:t>
      </w:r>
      <w:r w:rsidR="005F14C6" w:rsidRPr="001257E1">
        <w:rPr>
          <w:color w:val="auto"/>
        </w:rPr>
        <w:t>provide an evidence base for the development of policy and practice in</w:t>
      </w:r>
      <w:r w:rsidR="00AB01C6" w:rsidRPr="001257E1">
        <w:rPr>
          <w:color w:val="auto"/>
        </w:rPr>
        <w:t xml:space="preserve"> professional </w:t>
      </w:r>
      <w:r w:rsidR="00AF20A0" w:rsidRPr="001257E1">
        <w:rPr>
          <w:color w:val="auto"/>
        </w:rPr>
        <w:t xml:space="preserve">learning and </w:t>
      </w:r>
      <w:r w:rsidR="00AB01C6" w:rsidRPr="001257E1">
        <w:rPr>
          <w:color w:val="auto"/>
        </w:rPr>
        <w:t xml:space="preserve">development; </w:t>
      </w:r>
    </w:p>
    <w:p w14:paraId="6E1D08DC" w14:textId="44BA039C" w:rsidR="00AB01C6" w:rsidRPr="001257E1" w:rsidRDefault="00FC41AD" w:rsidP="00D73208">
      <w:pPr>
        <w:pStyle w:val="Default"/>
        <w:rPr>
          <w:color w:val="auto"/>
        </w:rPr>
      </w:pPr>
      <w:r>
        <w:rPr>
          <w:color w:val="auto"/>
        </w:rPr>
        <w:t>f)</w:t>
      </w:r>
      <w:r w:rsidR="00AB01C6" w:rsidRPr="001257E1">
        <w:rPr>
          <w:color w:val="auto"/>
        </w:rPr>
        <w:t xml:space="preserve"> </w:t>
      </w:r>
      <w:r w:rsidR="00D73208" w:rsidRPr="001257E1">
        <w:rPr>
          <w:color w:val="auto"/>
        </w:rPr>
        <w:t>Develop</w:t>
      </w:r>
      <w:r w:rsidR="00AB01C6" w:rsidRPr="001257E1">
        <w:rPr>
          <w:color w:val="auto"/>
        </w:rPr>
        <w:t xml:space="preserve"> effective relationships with other educational and training organisations in</w:t>
      </w:r>
      <w:r w:rsidR="006C5E82">
        <w:rPr>
          <w:color w:val="auto"/>
        </w:rPr>
        <w:t>ternationally.</w:t>
      </w:r>
    </w:p>
    <w:p w14:paraId="41148FDB" w14:textId="77777777" w:rsidR="00AB01C6" w:rsidRPr="001257E1" w:rsidRDefault="00AB01C6" w:rsidP="00D73208">
      <w:pPr>
        <w:pStyle w:val="Default"/>
        <w:rPr>
          <w:color w:val="auto"/>
        </w:rPr>
      </w:pPr>
    </w:p>
    <w:p w14:paraId="4CDF97E1" w14:textId="0DFA59C4" w:rsidR="00AB01C6" w:rsidRPr="001257E1" w:rsidRDefault="00AB01C6" w:rsidP="00D73208">
      <w:pPr>
        <w:pStyle w:val="Default"/>
        <w:rPr>
          <w:b/>
          <w:bCs/>
          <w:color w:val="auto"/>
        </w:rPr>
      </w:pPr>
      <w:r w:rsidRPr="001257E1">
        <w:rPr>
          <w:b/>
          <w:bCs/>
          <w:color w:val="auto"/>
        </w:rPr>
        <w:t xml:space="preserve">ARTICLE 2: MEMBERSHIP </w:t>
      </w:r>
      <w:r w:rsidR="007E0A1E" w:rsidRPr="001257E1">
        <w:rPr>
          <w:b/>
          <w:bCs/>
          <w:color w:val="auto"/>
        </w:rPr>
        <w:t>AND</w:t>
      </w:r>
      <w:r w:rsidRPr="001257E1">
        <w:rPr>
          <w:b/>
          <w:bCs/>
          <w:color w:val="auto"/>
        </w:rPr>
        <w:t xml:space="preserve"> FELLOWSHIP </w:t>
      </w:r>
    </w:p>
    <w:p w14:paraId="4F88AEC0" w14:textId="77777777" w:rsidR="00C87BD2" w:rsidRPr="001257E1" w:rsidRDefault="00C87BD2" w:rsidP="00D73208">
      <w:pPr>
        <w:pStyle w:val="Default"/>
        <w:rPr>
          <w:color w:val="auto"/>
        </w:rPr>
      </w:pPr>
    </w:p>
    <w:p w14:paraId="2C0370A2" w14:textId="77777777" w:rsidR="006C5E82" w:rsidRDefault="00AB01C6" w:rsidP="00D73208">
      <w:pPr>
        <w:pStyle w:val="Default"/>
        <w:rPr>
          <w:color w:val="auto"/>
        </w:rPr>
      </w:pPr>
      <w:r w:rsidRPr="001257E1">
        <w:rPr>
          <w:b/>
          <w:bCs/>
          <w:color w:val="auto"/>
        </w:rPr>
        <w:t xml:space="preserve">2.1 Membership </w:t>
      </w:r>
    </w:p>
    <w:p w14:paraId="3AC3CB50" w14:textId="584C1940" w:rsidR="005F14C6" w:rsidRPr="001257E1" w:rsidRDefault="007E0A1E" w:rsidP="00D73208">
      <w:pPr>
        <w:pStyle w:val="Default"/>
        <w:rPr>
          <w:color w:val="auto"/>
        </w:rPr>
      </w:pPr>
      <w:r>
        <w:rPr>
          <w:color w:val="auto"/>
        </w:rPr>
        <w:t xml:space="preserve">a) </w:t>
      </w:r>
      <w:r w:rsidR="00AB01C6" w:rsidRPr="001257E1">
        <w:rPr>
          <w:color w:val="auto"/>
        </w:rPr>
        <w:t xml:space="preserve">There shall be both individual and </w:t>
      </w:r>
      <w:r w:rsidR="005F14C6" w:rsidRPr="001257E1">
        <w:rPr>
          <w:color w:val="auto"/>
        </w:rPr>
        <w:t>group</w:t>
      </w:r>
      <w:r w:rsidR="00AB01C6" w:rsidRPr="001257E1">
        <w:rPr>
          <w:color w:val="auto"/>
        </w:rPr>
        <w:t xml:space="preserve"> membership. There are </w:t>
      </w:r>
      <w:r w:rsidR="00F65A8C" w:rsidRPr="001257E1">
        <w:rPr>
          <w:color w:val="auto"/>
        </w:rPr>
        <w:t>f</w:t>
      </w:r>
      <w:r w:rsidR="005F14C6" w:rsidRPr="001257E1">
        <w:rPr>
          <w:color w:val="auto"/>
        </w:rPr>
        <w:t>our</w:t>
      </w:r>
      <w:r w:rsidR="00F65A8C" w:rsidRPr="001257E1">
        <w:rPr>
          <w:color w:val="auto"/>
        </w:rPr>
        <w:t xml:space="preserve"> </w:t>
      </w:r>
      <w:r w:rsidR="00AB01C6" w:rsidRPr="001257E1">
        <w:rPr>
          <w:color w:val="auto"/>
        </w:rPr>
        <w:t xml:space="preserve">categories of individual membership: </w:t>
      </w:r>
    </w:p>
    <w:p w14:paraId="4550F618" w14:textId="25BEE382" w:rsidR="005F14C6" w:rsidRPr="001257E1" w:rsidRDefault="004217DF" w:rsidP="00D73208">
      <w:pPr>
        <w:pStyle w:val="Default"/>
        <w:numPr>
          <w:ilvl w:val="0"/>
          <w:numId w:val="3"/>
        </w:numPr>
        <w:rPr>
          <w:color w:val="auto"/>
        </w:rPr>
      </w:pPr>
      <w:r w:rsidRPr="001257E1">
        <w:rPr>
          <w:color w:val="auto"/>
        </w:rPr>
        <w:t>ordinary</w:t>
      </w:r>
    </w:p>
    <w:p w14:paraId="1E05C650" w14:textId="2A491A62" w:rsidR="005F14C6" w:rsidRPr="001257E1" w:rsidRDefault="004217DF" w:rsidP="00D73208">
      <w:pPr>
        <w:pStyle w:val="Default"/>
        <w:numPr>
          <w:ilvl w:val="0"/>
          <w:numId w:val="3"/>
        </w:numPr>
        <w:rPr>
          <w:color w:val="auto"/>
        </w:rPr>
      </w:pPr>
      <w:r w:rsidRPr="001257E1">
        <w:rPr>
          <w:color w:val="auto"/>
        </w:rPr>
        <w:t xml:space="preserve">registered </w:t>
      </w:r>
      <w:r w:rsidR="00AB01C6" w:rsidRPr="001257E1">
        <w:rPr>
          <w:color w:val="auto"/>
        </w:rPr>
        <w:t>student</w:t>
      </w:r>
    </w:p>
    <w:p w14:paraId="2E6594FE" w14:textId="1702451B" w:rsidR="005F14C6" w:rsidRPr="001257E1" w:rsidRDefault="004217DF" w:rsidP="00D73208">
      <w:pPr>
        <w:pStyle w:val="Default"/>
        <w:numPr>
          <w:ilvl w:val="0"/>
          <w:numId w:val="3"/>
        </w:numPr>
        <w:rPr>
          <w:color w:val="auto"/>
        </w:rPr>
      </w:pPr>
      <w:r w:rsidRPr="001257E1">
        <w:rPr>
          <w:color w:val="auto"/>
        </w:rPr>
        <w:t>senior/</w:t>
      </w:r>
      <w:r w:rsidR="00AB01C6" w:rsidRPr="001257E1">
        <w:rPr>
          <w:color w:val="auto"/>
        </w:rPr>
        <w:t xml:space="preserve">retired </w:t>
      </w:r>
      <w:r w:rsidR="00F65A8C" w:rsidRPr="001257E1">
        <w:rPr>
          <w:color w:val="auto"/>
        </w:rPr>
        <w:t xml:space="preserve"> </w:t>
      </w:r>
    </w:p>
    <w:p w14:paraId="451894BB" w14:textId="07993ED8" w:rsidR="005F14C6" w:rsidRPr="001257E1" w:rsidRDefault="00F65A8C" w:rsidP="00D73208">
      <w:pPr>
        <w:pStyle w:val="Default"/>
        <w:numPr>
          <w:ilvl w:val="0"/>
          <w:numId w:val="3"/>
        </w:numPr>
        <w:rPr>
          <w:color w:val="auto"/>
        </w:rPr>
      </w:pPr>
      <w:r w:rsidRPr="001257E1">
        <w:rPr>
          <w:color w:val="auto"/>
        </w:rPr>
        <w:t xml:space="preserve">life </w:t>
      </w:r>
      <w:r w:rsidR="00AB01C6" w:rsidRPr="001257E1">
        <w:rPr>
          <w:color w:val="auto"/>
        </w:rPr>
        <w:t xml:space="preserve"> </w:t>
      </w:r>
    </w:p>
    <w:p w14:paraId="5185EBC8" w14:textId="77777777" w:rsidR="004217DF" w:rsidRPr="001257E1" w:rsidRDefault="005F14C6" w:rsidP="00D73208">
      <w:pPr>
        <w:pStyle w:val="Default"/>
        <w:rPr>
          <w:color w:val="auto"/>
        </w:rPr>
      </w:pPr>
      <w:r w:rsidRPr="001257E1">
        <w:rPr>
          <w:color w:val="auto"/>
        </w:rPr>
        <w:lastRenderedPageBreak/>
        <w:t>There are two categories of group membership</w:t>
      </w:r>
      <w:r w:rsidR="004217DF" w:rsidRPr="001257E1">
        <w:rPr>
          <w:color w:val="auto"/>
        </w:rPr>
        <w:t>:</w:t>
      </w:r>
    </w:p>
    <w:p w14:paraId="097BF274" w14:textId="375E1953" w:rsidR="004217DF" w:rsidRPr="001257E1" w:rsidRDefault="004217DF" w:rsidP="00D73208">
      <w:pPr>
        <w:pStyle w:val="Default"/>
        <w:numPr>
          <w:ilvl w:val="0"/>
          <w:numId w:val="4"/>
        </w:numPr>
        <w:rPr>
          <w:color w:val="auto"/>
        </w:rPr>
      </w:pPr>
      <w:r w:rsidRPr="001257E1">
        <w:rPr>
          <w:color w:val="auto"/>
        </w:rPr>
        <w:t>3-4 members from a network</w:t>
      </w:r>
    </w:p>
    <w:p w14:paraId="2FFE45D1" w14:textId="3F927B27" w:rsidR="004217DF" w:rsidRPr="001257E1" w:rsidRDefault="004217DF" w:rsidP="00D73208">
      <w:pPr>
        <w:pStyle w:val="Default"/>
        <w:numPr>
          <w:ilvl w:val="0"/>
          <w:numId w:val="4"/>
        </w:numPr>
        <w:rPr>
          <w:color w:val="auto"/>
        </w:rPr>
      </w:pPr>
      <w:r w:rsidRPr="001257E1">
        <w:rPr>
          <w:color w:val="auto"/>
        </w:rPr>
        <w:t>5 or more members from a network</w:t>
      </w:r>
    </w:p>
    <w:p w14:paraId="416DC1F4" w14:textId="0A3EBD80" w:rsidR="00AB01C6" w:rsidRPr="001257E1" w:rsidRDefault="007E0A1E" w:rsidP="00D73208">
      <w:pPr>
        <w:pStyle w:val="Default"/>
        <w:rPr>
          <w:color w:val="auto"/>
        </w:rPr>
      </w:pPr>
      <w:r>
        <w:rPr>
          <w:color w:val="auto"/>
        </w:rPr>
        <w:t>b)</w:t>
      </w:r>
      <w:r w:rsidR="00AB01C6" w:rsidRPr="001257E1">
        <w:rPr>
          <w:color w:val="auto"/>
        </w:rPr>
        <w:t xml:space="preserve"> </w:t>
      </w:r>
      <w:r w:rsidR="004217DF" w:rsidRPr="001257E1">
        <w:rPr>
          <w:color w:val="auto"/>
        </w:rPr>
        <w:t>Members may choose to affiliate to a regional a</w:t>
      </w:r>
      <w:r w:rsidR="00AB01C6" w:rsidRPr="001257E1">
        <w:rPr>
          <w:color w:val="auto"/>
        </w:rPr>
        <w:t xml:space="preserve">ssociation </w:t>
      </w:r>
      <w:r w:rsidR="004217DF" w:rsidRPr="001257E1">
        <w:rPr>
          <w:color w:val="auto"/>
        </w:rPr>
        <w:t xml:space="preserve">or chapter </w:t>
      </w:r>
      <w:r w:rsidR="00AB01C6" w:rsidRPr="001257E1">
        <w:rPr>
          <w:color w:val="auto"/>
        </w:rPr>
        <w:t>once the appropriate annual membership fee has been paid</w:t>
      </w:r>
      <w:r w:rsidR="004217DF" w:rsidRPr="001257E1">
        <w:rPr>
          <w:color w:val="auto"/>
        </w:rPr>
        <w:t xml:space="preserve"> to IPDA</w:t>
      </w:r>
      <w:r w:rsidR="00943BBF" w:rsidRPr="001257E1">
        <w:rPr>
          <w:color w:val="auto"/>
        </w:rPr>
        <w:t>.</w:t>
      </w:r>
      <w:r w:rsidR="00AB01C6" w:rsidRPr="001257E1">
        <w:rPr>
          <w:color w:val="auto"/>
        </w:rPr>
        <w:t xml:space="preserve">  </w:t>
      </w:r>
    </w:p>
    <w:p w14:paraId="09272876" w14:textId="77777777" w:rsidR="00CD695B" w:rsidRDefault="00CD695B" w:rsidP="00D73208">
      <w:pPr>
        <w:pStyle w:val="Default"/>
        <w:rPr>
          <w:b/>
          <w:bCs/>
          <w:color w:val="auto"/>
        </w:rPr>
      </w:pPr>
    </w:p>
    <w:p w14:paraId="2DF70CCE" w14:textId="7525FEDF" w:rsidR="00D56EC3" w:rsidRPr="001257E1" w:rsidRDefault="00D56EC3" w:rsidP="00D73208">
      <w:pPr>
        <w:pStyle w:val="Default"/>
        <w:rPr>
          <w:color w:val="auto"/>
        </w:rPr>
      </w:pPr>
      <w:r w:rsidRPr="001257E1">
        <w:rPr>
          <w:b/>
          <w:bCs/>
          <w:color w:val="auto"/>
        </w:rPr>
        <w:t xml:space="preserve">2.1.1 Admissions to membership </w:t>
      </w:r>
    </w:p>
    <w:p w14:paraId="79B31858" w14:textId="1AE0EC9D" w:rsidR="00D56EC3" w:rsidRPr="001257E1" w:rsidRDefault="007E0A1E" w:rsidP="00D73208">
      <w:pPr>
        <w:pStyle w:val="Default"/>
        <w:rPr>
          <w:color w:val="auto"/>
        </w:rPr>
      </w:pPr>
      <w:proofErr w:type="gramStart"/>
      <w:r>
        <w:rPr>
          <w:color w:val="auto"/>
        </w:rPr>
        <w:t>a</w:t>
      </w:r>
      <w:proofErr w:type="gramEnd"/>
      <w:r>
        <w:rPr>
          <w:color w:val="auto"/>
        </w:rPr>
        <w:t>)</w:t>
      </w:r>
      <w:r w:rsidR="00D56EC3" w:rsidRPr="001257E1">
        <w:rPr>
          <w:color w:val="auto"/>
        </w:rPr>
        <w:t xml:space="preserve"> Ordinary, student, senior/retired members and group membership: by application to the Honorary Treasurer and approved by the International Committee. </w:t>
      </w:r>
    </w:p>
    <w:p w14:paraId="66B9DC2E" w14:textId="475986F6" w:rsidR="00D56EC3" w:rsidRPr="001257E1" w:rsidRDefault="007E0A1E" w:rsidP="00D73208">
      <w:pPr>
        <w:pStyle w:val="Default"/>
        <w:rPr>
          <w:color w:val="auto"/>
        </w:rPr>
      </w:pPr>
      <w:r>
        <w:rPr>
          <w:color w:val="auto"/>
        </w:rPr>
        <w:t>b)</w:t>
      </w:r>
      <w:r w:rsidR="00D56EC3" w:rsidRPr="001257E1">
        <w:rPr>
          <w:color w:val="auto"/>
        </w:rPr>
        <w:t xml:space="preserve"> Members whose renewal subscriptions have not been received within t</w:t>
      </w:r>
      <w:r w:rsidR="0022628C">
        <w:rPr>
          <w:color w:val="auto"/>
        </w:rPr>
        <w:t>hree</w:t>
      </w:r>
      <w:r w:rsidR="00D56EC3" w:rsidRPr="001257E1">
        <w:rPr>
          <w:color w:val="auto"/>
        </w:rPr>
        <w:t xml:space="preserve"> months of the start of a calendar year </w:t>
      </w:r>
      <w:r w:rsidR="00D56EC3" w:rsidRPr="0022628C">
        <w:rPr>
          <w:color w:val="auto"/>
        </w:rPr>
        <w:t>shall be deemed to have resigned from IPDA</w:t>
      </w:r>
      <w:r w:rsidR="0022628C" w:rsidRPr="0022628C">
        <w:rPr>
          <w:color w:val="auto"/>
        </w:rPr>
        <w:t xml:space="preserve"> and therefore not entitled to any member benefits</w:t>
      </w:r>
      <w:r w:rsidR="00D56EC3" w:rsidRPr="0022628C">
        <w:rPr>
          <w:color w:val="auto"/>
        </w:rPr>
        <w:t>.</w:t>
      </w:r>
      <w:r w:rsidR="00D56EC3" w:rsidRPr="001257E1">
        <w:rPr>
          <w:color w:val="auto"/>
        </w:rPr>
        <w:t xml:space="preserve"> </w:t>
      </w:r>
    </w:p>
    <w:p w14:paraId="0340C66D" w14:textId="77777777" w:rsidR="00D56EC3" w:rsidRPr="001257E1" w:rsidRDefault="00D56EC3" w:rsidP="00D73208">
      <w:pPr>
        <w:pStyle w:val="Default"/>
        <w:rPr>
          <w:color w:val="auto"/>
        </w:rPr>
      </w:pPr>
    </w:p>
    <w:p w14:paraId="670904C9" w14:textId="685C5AA8" w:rsidR="00D56EC3" w:rsidRPr="001257E1" w:rsidRDefault="00D56EC3" w:rsidP="00D73208">
      <w:pPr>
        <w:pStyle w:val="Default"/>
        <w:rPr>
          <w:color w:val="auto"/>
        </w:rPr>
      </w:pPr>
      <w:r w:rsidRPr="001257E1">
        <w:rPr>
          <w:b/>
          <w:bCs/>
          <w:color w:val="auto"/>
        </w:rPr>
        <w:t xml:space="preserve">2.1.2 Privileges of membership </w:t>
      </w:r>
    </w:p>
    <w:p w14:paraId="60096DE9" w14:textId="22E1C5B8" w:rsidR="00D56EC3" w:rsidRPr="001257E1" w:rsidRDefault="00D56EC3" w:rsidP="00D73208">
      <w:pPr>
        <w:pStyle w:val="Default"/>
        <w:rPr>
          <w:color w:val="auto"/>
        </w:rPr>
      </w:pPr>
      <w:r w:rsidRPr="001257E1">
        <w:rPr>
          <w:b/>
          <w:bCs/>
          <w:color w:val="auto"/>
        </w:rPr>
        <w:t xml:space="preserve">Ordinary, student and senior/retired members </w:t>
      </w:r>
    </w:p>
    <w:p w14:paraId="64CA5AC9" w14:textId="46C17F84" w:rsidR="00D56EC3" w:rsidRPr="001257E1" w:rsidRDefault="00027395" w:rsidP="00D73208">
      <w:pPr>
        <w:pStyle w:val="Default"/>
        <w:rPr>
          <w:color w:val="auto"/>
        </w:rPr>
      </w:pPr>
      <w:r>
        <w:rPr>
          <w:color w:val="auto"/>
        </w:rPr>
        <w:t>a) T</w:t>
      </w:r>
      <w:r w:rsidR="00D56EC3" w:rsidRPr="001257E1">
        <w:rPr>
          <w:color w:val="auto"/>
        </w:rPr>
        <w:t>o have full voting rights in IPDA and additionally within their regional association or chapte</w:t>
      </w:r>
      <w:r w:rsidR="00D56EC3" w:rsidRPr="001257E1">
        <w:rPr>
          <w:b/>
          <w:bCs/>
          <w:color w:val="auto"/>
        </w:rPr>
        <w:t xml:space="preserve">r </w:t>
      </w:r>
      <w:r w:rsidR="00D56EC3" w:rsidRPr="001257E1">
        <w:rPr>
          <w:color w:val="auto"/>
        </w:rPr>
        <w:t xml:space="preserve">if affiliated; </w:t>
      </w:r>
    </w:p>
    <w:p w14:paraId="4209B460" w14:textId="75B5A745" w:rsidR="00D56EC3" w:rsidRPr="001257E1" w:rsidRDefault="00D56EC3" w:rsidP="00D73208">
      <w:pPr>
        <w:pStyle w:val="Default"/>
        <w:rPr>
          <w:color w:val="auto"/>
        </w:rPr>
      </w:pPr>
      <w:r w:rsidRPr="001257E1">
        <w:rPr>
          <w:color w:val="auto"/>
        </w:rPr>
        <w:t xml:space="preserve">b) </w:t>
      </w:r>
      <w:r w:rsidR="00027395" w:rsidRPr="001257E1">
        <w:rPr>
          <w:color w:val="auto"/>
        </w:rPr>
        <w:t>To</w:t>
      </w:r>
      <w:r w:rsidRPr="001257E1">
        <w:rPr>
          <w:color w:val="auto"/>
        </w:rPr>
        <w:t xml:space="preserve"> receive notice of all meetings of IPDA, save that meetings with a specific national/regional focus may be advertised to those particular members;</w:t>
      </w:r>
    </w:p>
    <w:p w14:paraId="09599B2C" w14:textId="0B38B94D" w:rsidR="00D56EC3" w:rsidRPr="001257E1" w:rsidRDefault="00D56EC3" w:rsidP="00D73208">
      <w:pPr>
        <w:pStyle w:val="Default"/>
        <w:rPr>
          <w:color w:val="auto"/>
        </w:rPr>
      </w:pPr>
      <w:r w:rsidRPr="001257E1">
        <w:rPr>
          <w:color w:val="auto"/>
        </w:rPr>
        <w:t xml:space="preserve">c) </w:t>
      </w:r>
      <w:r w:rsidR="00027395" w:rsidRPr="001257E1">
        <w:rPr>
          <w:color w:val="auto"/>
        </w:rPr>
        <w:t>To</w:t>
      </w:r>
      <w:r w:rsidRPr="001257E1">
        <w:rPr>
          <w:color w:val="auto"/>
        </w:rPr>
        <w:t xml:space="preserve"> be eligible to stand for elected office under the constitution; </w:t>
      </w:r>
    </w:p>
    <w:p w14:paraId="4DA2A7B9" w14:textId="138C2927" w:rsidR="00D56EC3" w:rsidRPr="001257E1" w:rsidRDefault="00D56EC3" w:rsidP="00D73208">
      <w:pPr>
        <w:pStyle w:val="Default"/>
        <w:rPr>
          <w:color w:val="auto"/>
        </w:rPr>
      </w:pPr>
      <w:r w:rsidRPr="001257E1">
        <w:rPr>
          <w:color w:val="auto"/>
        </w:rPr>
        <w:t xml:space="preserve">d) </w:t>
      </w:r>
      <w:r w:rsidR="00027395" w:rsidRPr="001257E1">
        <w:rPr>
          <w:color w:val="auto"/>
        </w:rPr>
        <w:t>To</w:t>
      </w:r>
      <w:r w:rsidRPr="001257E1">
        <w:rPr>
          <w:color w:val="auto"/>
        </w:rPr>
        <w:t xml:space="preserve"> be eligible for consideration fo</w:t>
      </w:r>
      <w:r w:rsidR="006A177C">
        <w:rPr>
          <w:color w:val="auto"/>
        </w:rPr>
        <w:t>r appointment to the Editorial B</w:t>
      </w:r>
      <w:r w:rsidRPr="001257E1">
        <w:rPr>
          <w:color w:val="auto"/>
        </w:rPr>
        <w:t xml:space="preserve">oard of the Journal; </w:t>
      </w:r>
    </w:p>
    <w:p w14:paraId="74093BA5" w14:textId="6A8ACF0D" w:rsidR="00D56EC3" w:rsidRPr="001257E1" w:rsidRDefault="00D56EC3" w:rsidP="00D73208">
      <w:pPr>
        <w:pStyle w:val="Default"/>
        <w:rPr>
          <w:color w:val="auto"/>
        </w:rPr>
      </w:pPr>
      <w:r w:rsidRPr="001257E1">
        <w:rPr>
          <w:color w:val="auto"/>
        </w:rPr>
        <w:t xml:space="preserve">e) </w:t>
      </w:r>
      <w:r w:rsidR="00027395" w:rsidRPr="001257E1">
        <w:rPr>
          <w:color w:val="auto"/>
        </w:rPr>
        <w:t>To</w:t>
      </w:r>
      <w:r w:rsidRPr="001257E1">
        <w:rPr>
          <w:color w:val="auto"/>
        </w:rPr>
        <w:t xml:space="preserve"> attend all conferences of IPDA at membership rates; </w:t>
      </w:r>
    </w:p>
    <w:p w14:paraId="6885BD2C" w14:textId="68D518D0" w:rsidR="00CD695B" w:rsidRPr="00295CBD" w:rsidRDefault="00CD695B" w:rsidP="00CD695B">
      <w:pPr>
        <w:pStyle w:val="Default"/>
        <w:rPr>
          <w:color w:val="000000" w:themeColor="text1"/>
        </w:rPr>
      </w:pPr>
      <w:r>
        <w:rPr>
          <w:color w:val="auto"/>
        </w:rPr>
        <w:t>f)</w:t>
      </w:r>
      <w:r w:rsidRPr="001257E1">
        <w:rPr>
          <w:color w:val="auto"/>
        </w:rPr>
        <w:t xml:space="preserve"> </w:t>
      </w:r>
      <w:r>
        <w:rPr>
          <w:color w:val="auto"/>
        </w:rPr>
        <w:t>T</w:t>
      </w:r>
      <w:r w:rsidRPr="001257E1">
        <w:rPr>
          <w:color w:val="auto"/>
        </w:rPr>
        <w:t>o receive copies of the Professional Development in Education</w:t>
      </w:r>
      <w:r w:rsidR="00EA2144">
        <w:rPr>
          <w:color w:val="auto"/>
        </w:rPr>
        <w:t xml:space="preserve"> journal (</w:t>
      </w:r>
      <w:proofErr w:type="spellStart"/>
      <w:r w:rsidR="00EA2144">
        <w:rPr>
          <w:color w:val="auto"/>
        </w:rPr>
        <w:t>PDiE</w:t>
      </w:r>
      <w:proofErr w:type="spellEnd"/>
      <w:r w:rsidR="00EA2144">
        <w:rPr>
          <w:color w:val="auto"/>
        </w:rPr>
        <w:t xml:space="preserve">); </w:t>
      </w:r>
      <w:r w:rsidRPr="00295CBD">
        <w:rPr>
          <w:color w:val="000000" w:themeColor="text1"/>
        </w:rPr>
        <w:t>Practice: Contemporary Issues in Practitioner Education journal</w:t>
      </w:r>
      <w:r w:rsidR="00EA2144" w:rsidRPr="00295CBD">
        <w:rPr>
          <w:color w:val="000000" w:themeColor="text1"/>
        </w:rPr>
        <w:t xml:space="preserve"> (working title)</w:t>
      </w:r>
      <w:r w:rsidRPr="00295CBD">
        <w:rPr>
          <w:color w:val="000000" w:themeColor="text1"/>
        </w:rPr>
        <w:t xml:space="preserve">; electronic copies of five further journals; discount from </w:t>
      </w:r>
      <w:proofErr w:type="spellStart"/>
      <w:r w:rsidRPr="00295CBD">
        <w:rPr>
          <w:color w:val="000000" w:themeColor="text1"/>
        </w:rPr>
        <w:t>TaylorFrancis</w:t>
      </w:r>
      <w:proofErr w:type="spellEnd"/>
      <w:r w:rsidRPr="00295CBD">
        <w:rPr>
          <w:color w:val="000000" w:themeColor="text1"/>
        </w:rPr>
        <w:t xml:space="preserve"> publications; reduce</w:t>
      </w:r>
      <w:r w:rsidR="00EA2144" w:rsidRPr="00295CBD">
        <w:rPr>
          <w:color w:val="000000" w:themeColor="text1"/>
        </w:rPr>
        <w:t>d</w:t>
      </w:r>
      <w:r w:rsidRPr="00295CBD">
        <w:rPr>
          <w:color w:val="000000" w:themeColor="text1"/>
        </w:rPr>
        <w:t xml:space="preserve"> fees for conference; the right to submit for the IPDA scholarship and nominate themselves or their students for an IPDA/</w:t>
      </w:r>
      <w:proofErr w:type="spellStart"/>
      <w:r w:rsidRPr="00295CBD">
        <w:rPr>
          <w:color w:val="000000" w:themeColor="text1"/>
        </w:rPr>
        <w:t>PDiE</w:t>
      </w:r>
      <w:proofErr w:type="spellEnd"/>
      <w:r w:rsidRPr="00295CBD">
        <w:rPr>
          <w:color w:val="000000" w:themeColor="text1"/>
        </w:rPr>
        <w:t xml:space="preserve"> prize. </w:t>
      </w:r>
    </w:p>
    <w:p w14:paraId="040DDCF1" w14:textId="77777777" w:rsidR="007E0A1E" w:rsidRDefault="007E0A1E" w:rsidP="00D73208">
      <w:pPr>
        <w:pStyle w:val="Default"/>
        <w:rPr>
          <w:b/>
          <w:bCs/>
          <w:color w:val="auto"/>
        </w:rPr>
      </w:pPr>
    </w:p>
    <w:p w14:paraId="7317E234" w14:textId="5472CC25" w:rsidR="0041306D" w:rsidRPr="001257E1" w:rsidRDefault="0041306D" w:rsidP="00D73208">
      <w:pPr>
        <w:pStyle w:val="Default"/>
        <w:rPr>
          <w:b/>
          <w:bCs/>
          <w:color w:val="auto"/>
        </w:rPr>
      </w:pPr>
      <w:r w:rsidRPr="001257E1">
        <w:rPr>
          <w:b/>
          <w:bCs/>
          <w:color w:val="auto"/>
        </w:rPr>
        <w:t>Life members</w:t>
      </w:r>
    </w:p>
    <w:p w14:paraId="332C36E5" w14:textId="7931AF51" w:rsidR="00027395" w:rsidRPr="006C64C1" w:rsidRDefault="00027395" w:rsidP="00D73208">
      <w:pPr>
        <w:pStyle w:val="Default"/>
        <w:rPr>
          <w:bCs/>
          <w:color w:val="auto"/>
        </w:rPr>
      </w:pPr>
      <w:r w:rsidRPr="006C64C1">
        <w:rPr>
          <w:color w:val="auto"/>
        </w:rPr>
        <w:t xml:space="preserve">a) </w:t>
      </w:r>
      <w:r w:rsidRPr="006C64C1">
        <w:rPr>
          <w:bCs/>
          <w:color w:val="auto"/>
        </w:rPr>
        <w:t>Life membership is bestowed on an individual</w:t>
      </w:r>
      <w:r w:rsidR="006C64C1">
        <w:rPr>
          <w:bCs/>
          <w:color w:val="auto"/>
        </w:rPr>
        <w:t xml:space="preserve"> by the International C</w:t>
      </w:r>
      <w:r w:rsidRPr="006C64C1">
        <w:rPr>
          <w:bCs/>
          <w:color w:val="auto"/>
        </w:rPr>
        <w:t>ommittee</w:t>
      </w:r>
      <w:r w:rsidR="006C64C1">
        <w:rPr>
          <w:bCs/>
          <w:color w:val="auto"/>
        </w:rPr>
        <w:t xml:space="preserve">. </w:t>
      </w:r>
      <w:r w:rsidR="006C64C1" w:rsidRPr="006C64C1">
        <w:rPr>
          <w:bCs/>
          <w:color w:val="auto"/>
        </w:rPr>
        <w:t xml:space="preserve"> </w:t>
      </w:r>
      <w:r w:rsidR="006C64C1">
        <w:rPr>
          <w:bCs/>
          <w:color w:val="auto"/>
        </w:rPr>
        <w:t xml:space="preserve">Life members are </w:t>
      </w:r>
      <w:r w:rsidRPr="006C64C1">
        <w:rPr>
          <w:bCs/>
          <w:color w:val="auto"/>
        </w:rPr>
        <w:t>nominate</w:t>
      </w:r>
      <w:r w:rsidR="006C64C1">
        <w:rPr>
          <w:bCs/>
          <w:color w:val="auto"/>
        </w:rPr>
        <w:t>d</w:t>
      </w:r>
      <w:r w:rsidRPr="006C64C1">
        <w:rPr>
          <w:bCs/>
          <w:color w:val="auto"/>
        </w:rPr>
        <w:t xml:space="preserve"> and elect</w:t>
      </w:r>
      <w:r w:rsidR="006C64C1">
        <w:rPr>
          <w:bCs/>
          <w:color w:val="auto"/>
        </w:rPr>
        <w:t xml:space="preserve">ed by the International Committee </w:t>
      </w:r>
      <w:r w:rsidR="006C64C1" w:rsidRPr="006C64C1">
        <w:rPr>
          <w:rFonts w:eastAsia="Times New Roman"/>
          <w:color w:val="auto"/>
        </w:rPr>
        <w:t>in recognition of a lifetime of contribution to IPDA</w:t>
      </w:r>
      <w:r w:rsidRPr="006C64C1">
        <w:rPr>
          <w:bCs/>
          <w:color w:val="auto"/>
        </w:rPr>
        <w:t>.</w:t>
      </w:r>
    </w:p>
    <w:p w14:paraId="20BFDD3A" w14:textId="2BF130AB" w:rsidR="00027395" w:rsidRPr="001257E1" w:rsidRDefault="00027395" w:rsidP="00D73208">
      <w:pPr>
        <w:pStyle w:val="Default"/>
        <w:rPr>
          <w:bCs/>
          <w:color w:val="auto"/>
        </w:rPr>
      </w:pPr>
      <w:r w:rsidRPr="001257E1">
        <w:rPr>
          <w:color w:val="auto"/>
        </w:rPr>
        <w:t xml:space="preserve">b) </w:t>
      </w:r>
      <w:r w:rsidRPr="001257E1">
        <w:rPr>
          <w:bCs/>
          <w:color w:val="auto"/>
        </w:rPr>
        <w:t>A life member is entitled to all the privileges of membership</w:t>
      </w:r>
      <w:r w:rsidR="00723A75">
        <w:rPr>
          <w:bCs/>
          <w:color w:val="auto"/>
        </w:rPr>
        <w:t>;</w:t>
      </w:r>
    </w:p>
    <w:p w14:paraId="3CBB2682" w14:textId="77777777" w:rsidR="00027395" w:rsidRDefault="00027395" w:rsidP="00D73208">
      <w:pPr>
        <w:pStyle w:val="Default"/>
        <w:rPr>
          <w:color w:val="auto"/>
        </w:rPr>
      </w:pPr>
      <w:r w:rsidRPr="001257E1">
        <w:rPr>
          <w:color w:val="auto"/>
        </w:rPr>
        <w:t>c) New life members will be invited to an annual ev</w:t>
      </w:r>
      <w:r>
        <w:rPr>
          <w:color w:val="auto"/>
        </w:rPr>
        <w:t>ent, at which the title will be</w:t>
      </w:r>
    </w:p>
    <w:p w14:paraId="7284CE44" w14:textId="09E5AE1C" w:rsidR="00027395" w:rsidRPr="001257E1" w:rsidRDefault="00723A75" w:rsidP="00D73208">
      <w:pPr>
        <w:pStyle w:val="Default"/>
        <w:rPr>
          <w:color w:val="auto"/>
        </w:rPr>
      </w:pPr>
      <w:proofErr w:type="gramStart"/>
      <w:r>
        <w:rPr>
          <w:color w:val="auto"/>
        </w:rPr>
        <w:t>formally</w:t>
      </w:r>
      <w:proofErr w:type="gramEnd"/>
      <w:r>
        <w:rPr>
          <w:color w:val="auto"/>
        </w:rPr>
        <w:t xml:space="preserve"> conferred.</w:t>
      </w:r>
    </w:p>
    <w:p w14:paraId="4B90CA5B" w14:textId="77777777" w:rsidR="00027395" w:rsidRDefault="00027395" w:rsidP="00D73208">
      <w:pPr>
        <w:pStyle w:val="Default"/>
        <w:rPr>
          <w:bCs/>
          <w:color w:val="auto"/>
        </w:rPr>
      </w:pPr>
    </w:p>
    <w:p w14:paraId="3D57346A" w14:textId="5969E242" w:rsidR="00AB01C6" w:rsidRPr="001257E1" w:rsidRDefault="00AB01C6" w:rsidP="00D73208">
      <w:pPr>
        <w:pStyle w:val="Default"/>
        <w:rPr>
          <w:color w:val="auto"/>
        </w:rPr>
      </w:pPr>
      <w:r w:rsidRPr="001257E1">
        <w:rPr>
          <w:b/>
          <w:bCs/>
          <w:color w:val="auto"/>
        </w:rPr>
        <w:t>2.</w:t>
      </w:r>
      <w:r w:rsidR="0074542D" w:rsidRPr="001257E1">
        <w:rPr>
          <w:b/>
          <w:bCs/>
          <w:color w:val="auto"/>
        </w:rPr>
        <w:t>2</w:t>
      </w:r>
      <w:r w:rsidRPr="001257E1">
        <w:rPr>
          <w:b/>
          <w:bCs/>
          <w:color w:val="auto"/>
        </w:rPr>
        <w:t xml:space="preserve"> Fellowship </w:t>
      </w:r>
    </w:p>
    <w:p w14:paraId="55829C00" w14:textId="1C57525D" w:rsidR="00AB01C6" w:rsidRPr="001257E1" w:rsidRDefault="00AB01C6" w:rsidP="00D73208">
      <w:pPr>
        <w:pStyle w:val="Default"/>
        <w:rPr>
          <w:color w:val="auto"/>
        </w:rPr>
      </w:pPr>
      <w:r w:rsidRPr="001257E1">
        <w:rPr>
          <w:bCs/>
          <w:color w:val="auto"/>
        </w:rPr>
        <w:t>Fellowship</w:t>
      </w:r>
      <w:r w:rsidRPr="001257E1">
        <w:rPr>
          <w:b/>
          <w:bCs/>
          <w:color w:val="auto"/>
        </w:rPr>
        <w:t xml:space="preserve"> </w:t>
      </w:r>
      <w:r w:rsidRPr="001257E1">
        <w:rPr>
          <w:color w:val="auto"/>
        </w:rPr>
        <w:t xml:space="preserve">shall be conferred by the </w:t>
      </w:r>
      <w:r w:rsidR="00271792" w:rsidRPr="001257E1">
        <w:rPr>
          <w:color w:val="auto"/>
        </w:rPr>
        <w:t>IPDA</w:t>
      </w:r>
      <w:r w:rsidRPr="001257E1">
        <w:rPr>
          <w:color w:val="auto"/>
        </w:rPr>
        <w:t xml:space="preserve"> </w:t>
      </w:r>
      <w:r w:rsidR="00600872" w:rsidRPr="001257E1">
        <w:rPr>
          <w:color w:val="auto"/>
        </w:rPr>
        <w:t>International Committee</w:t>
      </w:r>
      <w:r w:rsidR="00723A75">
        <w:rPr>
          <w:color w:val="auto"/>
        </w:rPr>
        <w:t>.</w:t>
      </w:r>
    </w:p>
    <w:p w14:paraId="6F1B5F19" w14:textId="77777777" w:rsidR="00D56EC3" w:rsidRPr="001257E1" w:rsidRDefault="00D56EC3" w:rsidP="00D73208">
      <w:pPr>
        <w:pStyle w:val="Default"/>
        <w:rPr>
          <w:color w:val="auto"/>
        </w:rPr>
      </w:pPr>
    </w:p>
    <w:p w14:paraId="357E5C90" w14:textId="6DB0B7C1" w:rsidR="007E0A1E" w:rsidRPr="007E0A1E" w:rsidRDefault="007E0A1E" w:rsidP="00D73208">
      <w:pPr>
        <w:pStyle w:val="Default"/>
        <w:numPr>
          <w:ilvl w:val="2"/>
          <w:numId w:val="8"/>
        </w:numPr>
        <w:rPr>
          <w:color w:val="auto"/>
        </w:rPr>
      </w:pPr>
      <w:r>
        <w:rPr>
          <w:b/>
          <w:bCs/>
          <w:color w:val="auto"/>
        </w:rPr>
        <w:t>Eligibility</w:t>
      </w:r>
    </w:p>
    <w:p w14:paraId="0EA78F82" w14:textId="5E38625A" w:rsidR="00AB01C6" w:rsidRPr="001257E1" w:rsidRDefault="007E0A1E" w:rsidP="00D73208">
      <w:pPr>
        <w:pStyle w:val="Default"/>
        <w:rPr>
          <w:color w:val="auto"/>
        </w:rPr>
      </w:pPr>
      <w:r>
        <w:rPr>
          <w:color w:val="auto"/>
        </w:rPr>
        <w:t>P</w:t>
      </w:r>
      <w:r w:rsidR="00AB01C6" w:rsidRPr="007E0A1E">
        <w:rPr>
          <w:color w:val="auto"/>
        </w:rPr>
        <w:t xml:space="preserve">ersons who have distinguished themselves in the field of </w:t>
      </w:r>
      <w:r w:rsidR="00AB01C6" w:rsidRPr="001257E1">
        <w:rPr>
          <w:color w:val="auto"/>
        </w:rPr>
        <w:t xml:space="preserve">professional </w:t>
      </w:r>
      <w:r w:rsidR="0074542D" w:rsidRPr="001257E1">
        <w:rPr>
          <w:color w:val="auto"/>
        </w:rPr>
        <w:t xml:space="preserve">learning and </w:t>
      </w:r>
      <w:r w:rsidR="00AB01C6" w:rsidRPr="001257E1">
        <w:rPr>
          <w:color w:val="auto"/>
        </w:rPr>
        <w:t xml:space="preserve">development and/or have given outstanding service to </w:t>
      </w:r>
      <w:r w:rsidR="00027395">
        <w:rPr>
          <w:color w:val="auto"/>
        </w:rPr>
        <w:t>IPDA</w:t>
      </w:r>
      <w:r w:rsidR="00AB01C6" w:rsidRPr="001257E1">
        <w:rPr>
          <w:color w:val="auto"/>
        </w:rPr>
        <w:t xml:space="preserve"> shall be eligible</w:t>
      </w:r>
      <w:r w:rsidR="0074542D" w:rsidRPr="001257E1">
        <w:rPr>
          <w:color w:val="auto"/>
        </w:rPr>
        <w:t>.</w:t>
      </w:r>
      <w:r w:rsidR="00AB01C6" w:rsidRPr="001257E1">
        <w:rPr>
          <w:color w:val="auto"/>
        </w:rPr>
        <w:t xml:space="preserve"> </w:t>
      </w:r>
    </w:p>
    <w:p w14:paraId="5A0A1126" w14:textId="77777777" w:rsidR="0074542D" w:rsidRPr="001257E1" w:rsidRDefault="0074542D" w:rsidP="00D73208">
      <w:pPr>
        <w:pStyle w:val="Default"/>
        <w:rPr>
          <w:color w:val="auto"/>
        </w:rPr>
      </w:pPr>
    </w:p>
    <w:p w14:paraId="17E94AA8" w14:textId="6855AE5B" w:rsidR="0074542D" w:rsidRPr="001257E1" w:rsidRDefault="00D56EC3" w:rsidP="00D73208">
      <w:pPr>
        <w:pStyle w:val="Default"/>
        <w:rPr>
          <w:color w:val="auto"/>
        </w:rPr>
      </w:pPr>
      <w:r w:rsidRPr="001257E1">
        <w:rPr>
          <w:b/>
          <w:bCs/>
          <w:color w:val="auto"/>
        </w:rPr>
        <w:t xml:space="preserve">2.2.2 </w:t>
      </w:r>
      <w:r w:rsidR="0074542D" w:rsidRPr="001257E1">
        <w:rPr>
          <w:b/>
          <w:bCs/>
          <w:color w:val="auto"/>
        </w:rPr>
        <w:t xml:space="preserve">Nomination </w:t>
      </w:r>
    </w:p>
    <w:p w14:paraId="6BE1E02D" w14:textId="52F1DCC1" w:rsidR="0074542D" w:rsidRPr="001257E1" w:rsidRDefault="00D56EC3" w:rsidP="00D73208">
      <w:pPr>
        <w:pStyle w:val="Default"/>
        <w:rPr>
          <w:color w:val="auto"/>
        </w:rPr>
      </w:pPr>
      <w:r w:rsidRPr="001257E1">
        <w:rPr>
          <w:color w:val="auto"/>
        </w:rPr>
        <w:t xml:space="preserve">a) </w:t>
      </w:r>
      <w:r w:rsidR="0074542D" w:rsidRPr="001257E1">
        <w:rPr>
          <w:color w:val="auto"/>
        </w:rPr>
        <w:t>Nominations for the title of Fellow may be made by the International Committee, a regional association, a chapte</w:t>
      </w:r>
      <w:r w:rsidR="00723A75">
        <w:rPr>
          <w:color w:val="auto"/>
        </w:rPr>
        <w:t>r or an existing Fellow of IPDA;</w:t>
      </w:r>
    </w:p>
    <w:p w14:paraId="536213AF" w14:textId="016BFE1E" w:rsidR="0074542D" w:rsidRPr="001257E1" w:rsidRDefault="00D56EC3" w:rsidP="00D73208">
      <w:pPr>
        <w:pStyle w:val="Default"/>
        <w:rPr>
          <w:color w:val="auto"/>
        </w:rPr>
      </w:pPr>
      <w:r w:rsidRPr="001257E1">
        <w:rPr>
          <w:color w:val="auto"/>
        </w:rPr>
        <w:t xml:space="preserve">b) </w:t>
      </w:r>
      <w:r w:rsidR="0074542D" w:rsidRPr="001257E1">
        <w:rPr>
          <w:color w:val="auto"/>
        </w:rPr>
        <w:t xml:space="preserve">Such nominations should in the first instance be submitted to the Honorary Secretary together with a completed application </w:t>
      </w:r>
      <w:r w:rsidR="00723A75">
        <w:rPr>
          <w:color w:val="auto"/>
        </w:rPr>
        <w:t>form (available on the website);</w:t>
      </w:r>
    </w:p>
    <w:p w14:paraId="749A0BCB" w14:textId="77777777" w:rsidR="0074542D" w:rsidRPr="001257E1" w:rsidRDefault="0074542D" w:rsidP="00D73208">
      <w:pPr>
        <w:pStyle w:val="Default"/>
        <w:rPr>
          <w:color w:val="auto"/>
        </w:rPr>
      </w:pPr>
      <w:r w:rsidRPr="001257E1">
        <w:rPr>
          <w:color w:val="auto"/>
        </w:rPr>
        <w:lastRenderedPageBreak/>
        <w:t xml:space="preserve">c) The Honorary Secretary shall ensure that all members of the International Committee receive the above information. </w:t>
      </w:r>
    </w:p>
    <w:p w14:paraId="54C3682D" w14:textId="77777777" w:rsidR="0074542D" w:rsidRPr="001257E1" w:rsidRDefault="0074542D" w:rsidP="00D73208">
      <w:pPr>
        <w:pStyle w:val="Default"/>
        <w:rPr>
          <w:color w:val="auto"/>
        </w:rPr>
      </w:pPr>
    </w:p>
    <w:p w14:paraId="678062E2" w14:textId="3A0ECA8A" w:rsidR="0074542D" w:rsidRPr="001257E1" w:rsidRDefault="00D56EC3" w:rsidP="00D73208">
      <w:pPr>
        <w:pStyle w:val="Default"/>
        <w:rPr>
          <w:color w:val="auto"/>
        </w:rPr>
      </w:pPr>
      <w:r w:rsidRPr="001257E1">
        <w:rPr>
          <w:b/>
          <w:bCs/>
          <w:color w:val="auto"/>
        </w:rPr>
        <w:t xml:space="preserve">2.2.3 </w:t>
      </w:r>
      <w:r w:rsidR="0074542D" w:rsidRPr="001257E1">
        <w:rPr>
          <w:b/>
          <w:bCs/>
          <w:color w:val="auto"/>
        </w:rPr>
        <w:t xml:space="preserve">Election </w:t>
      </w:r>
    </w:p>
    <w:p w14:paraId="435E5E74" w14:textId="565F0055" w:rsidR="0074542D" w:rsidRPr="001257E1" w:rsidRDefault="0074542D" w:rsidP="00D73208">
      <w:pPr>
        <w:pStyle w:val="Default"/>
        <w:rPr>
          <w:color w:val="auto"/>
        </w:rPr>
      </w:pPr>
      <w:r w:rsidRPr="001257E1">
        <w:rPr>
          <w:color w:val="auto"/>
        </w:rPr>
        <w:t>a) The International Committee shall be responsi</w:t>
      </w:r>
      <w:r w:rsidR="00723A75">
        <w:rPr>
          <w:color w:val="auto"/>
        </w:rPr>
        <w:t>ble for the election of Fellows;</w:t>
      </w:r>
      <w:r w:rsidRPr="001257E1">
        <w:rPr>
          <w:color w:val="auto"/>
        </w:rPr>
        <w:t xml:space="preserve"> </w:t>
      </w:r>
    </w:p>
    <w:p w14:paraId="165A66A1" w14:textId="3777E290" w:rsidR="0074542D" w:rsidRPr="001257E1" w:rsidRDefault="0074542D" w:rsidP="00D73208">
      <w:pPr>
        <w:pStyle w:val="Default"/>
        <w:rPr>
          <w:color w:val="auto"/>
        </w:rPr>
      </w:pPr>
      <w:r w:rsidRPr="001257E1">
        <w:rPr>
          <w:color w:val="auto"/>
        </w:rPr>
        <w:t xml:space="preserve">b) All members of the International Committee shall be invited </w:t>
      </w:r>
      <w:r w:rsidR="00723A75">
        <w:rPr>
          <w:color w:val="auto"/>
        </w:rPr>
        <w:t>to vote;</w:t>
      </w:r>
    </w:p>
    <w:p w14:paraId="251FE3D7" w14:textId="56F3C207" w:rsidR="0074542D" w:rsidRPr="001257E1" w:rsidRDefault="0074542D" w:rsidP="00D73208">
      <w:pPr>
        <w:pStyle w:val="Default"/>
        <w:rPr>
          <w:color w:val="auto"/>
        </w:rPr>
      </w:pPr>
      <w:r w:rsidRPr="001257E1">
        <w:rPr>
          <w:color w:val="auto"/>
        </w:rPr>
        <w:t xml:space="preserve">c) </w:t>
      </w:r>
      <w:r w:rsidRPr="0022628C">
        <w:rPr>
          <w:color w:val="auto"/>
        </w:rPr>
        <w:t>The support of two-thirds of the</w:t>
      </w:r>
      <w:r w:rsidR="0022628C" w:rsidRPr="0022628C">
        <w:rPr>
          <w:color w:val="auto"/>
        </w:rPr>
        <w:t xml:space="preserve"> votes received from the</w:t>
      </w:r>
      <w:r w:rsidRPr="0022628C">
        <w:rPr>
          <w:color w:val="auto"/>
        </w:rPr>
        <w:t xml:space="preserve"> International Committee shall </w:t>
      </w:r>
      <w:r w:rsidR="00723A75" w:rsidRPr="0022628C">
        <w:rPr>
          <w:color w:val="auto"/>
        </w:rPr>
        <w:t>be required to confirm election;</w:t>
      </w:r>
      <w:r w:rsidRPr="001257E1">
        <w:rPr>
          <w:color w:val="auto"/>
        </w:rPr>
        <w:t xml:space="preserve"> </w:t>
      </w:r>
    </w:p>
    <w:p w14:paraId="53746F2B" w14:textId="77777777" w:rsidR="0074542D" w:rsidRPr="001257E1" w:rsidRDefault="0074542D" w:rsidP="00D73208">
      <w:pPr>
        <w:pStyle w:val="Default"/>
        <w:rPr>
          <w:color w:val="auto"/>
        </w:rPr>
      </w:pPr>
      <w:r w:rsidRPr="001257E1">
        <w:rPr>
          <w:color w:val="auto"/>
        </w:rPr>
        <w:t xml:space="preserve">d) The Honorary Secretary will report the result to all members of the International Committee. </w:t>
      </w:r>
    </w:p>
    <w:p w14:paraId="34D9AA13" w14:textId="77777777" w:rsidR="0074542D" w:rsidRPr="001257E1" w:rsidRDefault="0074542D" w:rsidP="00D73208">
      <w:pPr>
        <w:pStyle w:val="Default"/>
        <w:rPr>
          <w:color w:val="auto"/>
        </w:rPr>
      </w:pPr>
      <w:r w:rsidRPr="001257E1">
        <w:rPr>
          <w:color w:val="auto"/>
        </w:rPr>
        <w:t xml:space="preserve">e) Newly elected Fellows will be informed of their success by the Honorary Secretary. </w:t>
      </w:r>
    </w:p>
    <w:p w14:paraId="1D5E727F" w14:textId="0DEFEF0C" w:rsidR="0074542D" w:rsidRPr="001257E1" w:rsidRDefault="0074542D" w:rsidP="00D73208">
      <w:pPr>
        <w:pStyle w:val="Default"/>
        <w:rPr>
          <w:color w:val="auto"/>
        </w:rPr>
      </w:pPr>
      <w:r w:rsidRPr="001257E1">
        <w:rPr>
          <w:color w:val="auto"/>
        </w:rPr>
        <w:t xml:space="preserve">f) Fellowship is an honorary title and does not equate to membership with its </w:t>
      </w:r>
      <w:r w:rsidR="0041306D" w:rsidRPr="001257E1">
        <w:rPr>
          <w:color w:val="auto"/>
        </w:rPr>
        <w:t>privileges</w:t>
      </w:r>
      <w:r w:rsidRPr="001257E1">
        <w:rPr>
          <w:color w:val="auto"/>
        </w:rPr>
        <w:t xml:space="preserve">. </w:t>
      </w:r>
    </w:p>
    <w:p w14:paraId="30C4989C" w14:textId="77777777" w:rsidR="0074542D" w:rsidRPr="001257E1" w:rsidRDefault="0074542D" w:rsidP="00D73208">
      <w:pPr>
        <w:pStyle w:val="Default"/>
        <w:rPr>
          <w:color w:val="auto"/>
        </w:rPr>
      </w:pPr>
    </w:p>
    <w:p w14:paraId="011F609B" w14:textId="468E6ECB" w:rsidR="0074542D" w:rsidRPr="001257E1" w:rsidRDefault="00D56EC3" w:rsidP="00D73208">
      <w:pPr>
        <w:pStyle w:val="Default"/>
        <w:rPr>
          <w:b/>
          <w:color w:val="auto"/>
        </w:rPr>
      </w:pPr>
      <w:r w:rsidRPr="001257E1">
        <w:rPr>
          <w:b/>
          <w:color w:val="auto"/>
        </w:rPr>
        <w:t>2.2.4 Confer</w:t>
      </w:r>
      <w:r w:rsidR="0074542D" w:rsidRPr="001257E1">
        <w:rPr>
          <w:b/>
          <w:color w:val="auto"/>
        </w:rPr>
        <w:t>ment</w:t>
      </w:r>
    </w:p>
    <w:p w14:paraId="4B5B3293" w14:textId="0EF0ED08" w:rsidR="0074542D" w:rsidRPr="001257E1" w:rsidRDefault="0074542D" w:rsidP="00D73208">
      <w:pPr>
        <w:pStyle w:val="Default"/>
        <w:rPr>
          <w:color w:val="auto"/>
        </w:rPr>
      </w:pPr>
      <w:r w:rsidRPr="001257E1">
        <w:rPr>
          <w:color w:val="auto"/>
        </w:rPr>
        <w:t>New Fellows will be invited to an annual event, at which the title will be formally conferred</w:t>
      </w:r>
      <w:r w:rsidR="00723A75">
        <w:rPr>
          <w:color w:val="auto"/>
        </w:rPr>
        <w:t>.</w:t>
      </w:r>
    </w:p>
    <w:p w14:paraId="71E28D3A" w14:textId="77777777" w:rsidR="0074542D" w:rsidRPr="001257E1" w:rsidRDefault="0074542D" w:rsidP="00D73208">
      <w:pPr>
        <w:pStyle w:val="Default"/>
        <w:rPr>
          <w:b/>
          <w:bCs/>
          <w:color w:val="auto"/>
        </w:rPr>
      </w:pPr>
    </w:p>
    <w:p w14:paraId="7F6677FA" w14:textId="4BC20680" w:rsidR="00AB01C6" w:rsidRPr="001257E1" w:rsidRDefault="00AB01C6" w:rsidP="00D73208">
      <w:pPr>
        <w:pStyle w:val="Default"/>
        <w:rPr>
          <w:b/>
          <w:bCs/>
          <w:color w:val="auto"/>
        </w:rPr>
      </w:pPr>
      <w:r w:rsidRPr="001257E1">
        <w:rPr>
          <w:b/>
          <w:bCs/>
          <w:color w:val="auto"/>
        </w:rPr>
        <w:t xml:space="preserve">ARTICLE 3: OFFICERS AND </w:t>
      </w:r>
      <w:r w:rsidR="00600872" w:rsidRPr="001257E1">
        <w:rPr>
          <w:b/>
          <w:bCs/>
          <w:color w:val="auto"/>
        </w:rPr>
        <w:t>INTERNATIONAL COMMITTEE</w:t>
      </w:r>
      <w:r w:rsidR="00142DA9">
        <w:rPr>
          <w:b/>
          <w:bCs/>
          <w:color w:val="auto"/>
        </w:rPr>
        <w:t>, ELIGIBILITY AND DUTIES</w:t>
      </w:r>
    </w:p>
    <w:p w14:paraId="31F3164E" w14:textId="77777777" w:rsidR="002E4E20" w:rsidRPr="001257E1" w:rsidRDefault="002E4E20" w:rsidP="00D73208">
      <w:pPr>
        <w:pStyle w:val="Default"/>
        <w:rPr>
          <w:color w:val="auto"/>
        </w:rPr>
      </w:pPr>
    </w:p>
    <w:p w14:paraId="19159E2B" w14:textId="77777777" w:rsidR="00AB01C6" w:rsidRPr="001257E1" w:rsidRDefault="00AB01C6" w:rsidP="00D73208">
      <w:pPr>
        <w:pStyle w:val="Default"/>
        <w:rPr>
          <w:color w:val="auto"/>
        </w:rPr>
      </w:pPr>
      <w:r w:rsidRPr="001257E1">
        <w:rPr>
          <w:b/>
          <w:bCs/>
          <w:color w:val="auto"/>
        </w:rPr>
        <w:t xml:space="preserve">3.1 Management </w:t>
      </w:r>
    </w:p>
    <w:p w14:paraId="6D61A445" w14:textId="77BA321D" w:rsidR="00AB01C6" w:rsidRPr="001257E1" w:rsidRDefault="00E011D7" w:rsidP="00D73208">
      <w:pPr>
        <w:pStyle w:val="Default"/>
        <w:rPr>
          <w:color w:val="auto"/>
        </w:rPr>
      </w:pPr>
      <w:r w:rsidRPr="001257E1">
        <w:rPr>
          <w:color w:val="auto"/>
        </w:rPr>
        <w:t>T</w:t>
      </w:r>
      <w:r w:rsidR="00AB01C6" w:rsidRPr="001257E1">
        <w:rPr>
          <w:color w:val="auto"/>
        </w:rPr>
        <w:t xml:space="preserve">he elected officers and the elected members of the </w:t>
      </w:r>
      <w:r w:rsidR="00600872" w:rsidRPr="001257E1">
        <w:rPr>
          <w:color w:val="auto"/>
        </w:rPr>
        <w:t>International Committee</w:t>
      </w:r>
      <w:r w:rsidR="00AB01C6" w:rsidRPr="001257E1">
        <w:rPr>
          <w:color w:val="auto"/>
        </w:rPr>
        <w:t xml:space="preserve"> </w:t>
      </w:r>
      <w:r w:rsidRPr="001257E1">
        <w:rPr>
          <w:color w:val="auto"/>
        </w:rPr>
        <w:t xml:space="preserve">with the advice and assistance of the President </w:t>
      </w:r>
      <w:r w:rsidR="00027395">
        <w:rPr>
          <w:color w:val="auto"/>
        </w:rPr>
        <w:t>shal</w:t>
      </w:r>
      <w:r w:rsidR="00AB01C6" w:rsidRPr="001257E1">
        <w:rPr>
          <w:color w:val="auto"/>
        </w:rPr>
        <w:t xml:space="preserve">l manage the affairs of </w:t>
      </w:r>
      <w:r w:rsidR="00271792" w:rsidRPr="001257E1">
        <w:rPr>
          <w:color w:val="auto"/>
        </w:rPr>
        <w:t>IPDA</w:t>
      </w:r>
      <w:r w:rsidR="00AB01C6" w:rsidRPr="001257E1">
        <w:rPr>
          <w:color w:val="auto"/>
        </w:rPr>
        <w:t xml:space="preserve">. </w:t>
      </w:r>
    </w:p>
    <w:p w14:paraId="55AB8879" w14:textId="77777777" w:rsidR="002E4E20" w:rsidRPr="001257E1" w:rsidRDefault="002E4E20" w:rsidP="00D73208">
      <w:pPr>
        <w:pStyle w:val="Default"/>
        <w:rPr>
          <w:color w:val="auto"/>
        </w:rPr>
      </w:pPr>
    </w:p>
    <w:p w14:paraId="55E7E44D" w14:textId="77777777" w:rsidR="00AB01C6" w:rsidRPr="001257E1" w:rsidRDefault="00AB01C6" w:rsidP="00D73208">
      <w:pPr>
        <w:pStyle w:val="Default"/>
        <w:rPr>
          <w:color w:val="auto"/>
        </w:rPr>
      </w:pPr>
      <w:r w:rsidRPr="001257E1">
        <w:rPr>
          <w:b/>
          <w:bCs/>
          <w:color w:val="auto"/>
        </w:rPr>
        <w:t xml:space="preserve">3.2 President </w:t>
      </w:r>
    </w:p>
    <w:p w14:paraId="7C223EAD" w14:textId="2E8EF0A3" w:rsidR="006E072D" w:rsidRDefault="00AB01C6" w:rsidP="00D73208">
      <w:pPr>
        <w:pStyle w:val="Default"/>
        <w:rPr>
          <w:color w:val="auto"/>
        </w:rPr>
      </w:pPr>
      <w:r w:rsidRPr="001257E1">
        <w:rPr>
          <w:color w:val="auto"/>
        </w:rPr>
        <w:t xml:space="preserve">The President shall be a person of recognised distinction in the field of </w:t>
      </w:r>
      <w:r w:rsidR="00E011D7" w:rsidRPr="001257E1">
        <w:rPr>
          <w:color w:val="auto"/>
        </w:rPr>
        <w:t>professional learning and development</w:t>
      </w:r>
      <w:r w:rsidRPr="001257E1">
        <w:rPr>
          <w:color w:val="auto"/>
        </w:rPr>
        <w:t xml:space="preserve">. He or she, shall be </w:t>
      </w:r>
      <w:r w:rsidR="00E011D7" w:rsidRPr="001257E1">
        <w:rPr>
          <w:color w:val="auto"/>
        </w:rPr>
        <w:t xml:space="preserve">nominated and </w:t>
      </w:r>
      <w:r w:rsidRPr="001257E1">
        <w:rPr>
          <w:color w:val="auto"/>
        </w:rPr>
        <w:t xml:space="preserve">invited by the </w:t>
      </w:r>
      <w:r w:rsidR="00600872" w:rsidRPr="001257E1">
        <w:rPr>
          <w:color w:val="auto"/>
        </w:rPr>
        <w:t>International Committee</w:t>
      </w:r>
      <w:r w:rsidRPr="001257E1">
        <w:rPr>
          <w:color w:val="auto"/>
        </w:rPr>
        <w:t xml:space="preserve">, to occupy the position for a </w:t>
      </w:r>
      <w:r w:rsidR="00E011D7" w:rsidRPr="001257E1">
        <w:rPr>
          <w:color w:val="auto"/>
        </w:rPr>
        <w:t>p</w:t>
      </w:r>
      <w:r w:rsidRPr="001257E1">
        <w:rPr>
          <w:color w:val="auto"/>
        </w:rPr>
        <w:t xml:space="preserve">eriod of </w:t>
      </w:r>
      <w:r w:rsidR="00E011D7" w:rsidRPr="001257E1">
        <w:rPr>
          <w:color w:val="auto"/>
        </w:rPr>
        <w:t>two years.</w:t>
      </w:r>
      <w:r w:rsidR="006E072D" w:rsidRPr="001257E1">
        <w:rPr>
          <w:color w:val="auto"/>
        </w:rPr>
        <w:t xml:space="preserve"> </w:t>
      </w:r>
    </w:p>
    <w:p w14:paraId="46B37E2D" w14:textId="77777777" w:rsidR="009D395C" w:rsidRDefault="009D395C" w:rsidP="00D73208">
      <w:pPr>
        <w:pStyle w:val="Default"/>
        <w:rPr>
          <w:color w:val="auto"/>
        </w:rPr>
      </w:pPr>
    </w:p>
    <w:p w14:paraId="432613E7" w14:textId="0C43889A" w:rsidR="009D395C" w:rsidRPr="00295CBD" w:rsidRDefault="009D395C" w:rsidP="00D73208">
      <w:pPr>
        <w:pStyle w:val="Default"/>
        <w:rPr>
          <w:color w:val="000000" w:themeColor="text1"/>
        </w:rPr>
      </w:pPr>
      <w:r w:rsidRPr="00295CBD">
        <w:rPr>
          <w:color w:val="000000" w:themeColor="text1"/>
        </w:rPr>
        <w:t xml:space="preserve">This is an honorary position and as such all travel </w:t>
      </w:r>
      <w:r w:rsidR="00A8417E" w:rsidRPr="00295CBD">
        <w:rPr>
          <w:color w:val="000000" w:themeColor="text1"/>
        </w:rPr>
        <w:t xml:space="preserve">and subsistence </w:t>
      </w:r>
      <w:r w:rsidR="00BE7384">
        <w:rPr>
          <w:color w:val="000000" w:themeColor="text1"/>
        </w:rPr>
        <w:t>expenses as under section 9</w:t>
      </w:r>
      <w:r w:rsidRPr="00295CBD">
        <w:rPr>
          <w:color w:val="000000" w:themeColor="text1"/>
        </w:rPr>
        <w:t xml:space="preserve">.6 will be reimbursed. The membership and annual conference fee </w:t>
      </w:r>
      <w:r w:rsidR="00B4677D" w:rsidRPr="00295CBD">
        <w:rPr>
          <w:color w:val="000000" w:themeColor="text1"/>
        </w:rPr>
        <w:t xml:space="preserve">of the President </w:t>
      </w:r>
      <w:r w:rsidRPr="00295CBD">
        <w:rPr>
          <w:color w:val="000000" w:themeColor="text1"/>
        </w:rPr>
        <w:t>will be paid by IPDA.</w:t>
      </w:r>
    </w:p>
    <w:p w14:paraId="3CB27AA7" w14:textId="77777777" w:rsidR="006E072D" w:rsidRPr="001257E1" w:rsidRDefault="006E072D" w:rsidP="00D73208">
      <w:pPr>
        <w:pStyle w:val="Default"/>
        <w:rPr>
          <w:b/>
          <w:bCs/>
          <w:color w:val="auto"/>
        </w:rPr>
      </w:pPr>
    </w:p>
    <w:p w14:paraId="63CBEB26" w14:textId="576D06C5" w:rsidR="006E072D" w:rsidRPr="00027395" w:rsidRDefault="00027395" w:rsidP="00D73208">
      <w:pPr>
        <w:pStyle w:val="Default"/>
        <w:rPr>
          <w:b/>
          <w:color w:val="auto"/>
        </w:rPr>
      </w:pPr>
      <w:r>
        <w:rPr>
          <w:b/>
          <w:color w:val="auto"/>
        </w:rPr>
        <w:t>Duties</w:t>
      </w:r>
    </w:p>
    <w:p w14:paraId="2108FD01" w14:textId="6AF0B66E" w:rsidR="006E072D" w:rsidRPr="001257E1" w:rsidRDefault="006E072D" w:rsidP="00D73208">
      <w:pPr>
        <w:pStyle w:val="Default"/>
        <w:rPr>
          <w:color w:val="auto"/>
        </w:rPr>
      </w:pPr>
      <w:r w:rsidRPr="001257E1">
        <w:rPr>
          <w:color w:val="auto"/>
        </w:rPr>
        <w:t>a) To deliver a presidential address at the annual international conferenc</w:t>
      </w:r>
      <w:r w:rsidR="00723A75">
        <w:rPr>
          <w:color w:val="auto"/>
        </w:rPr>
        <w:t>e in the years of their office;</w:t>
      </w:r>
    </w:p>
    <w:p w14:paraId="70DECDED" w14:textId="1EE98D1A" w:rsidR="006E072D" w:rsidRPr="001257E1" w:rsidRDefault="006E072D" w:rsidP="00D73208">
      <w:pPr>
        <w:pStyle w:val="Default"/>
        <w:rPr>
          <w:color w:val="auto"/>
        </w:rPr>
      </w:pPr>
      <w:r w:rsidRPr="001257E1">
        <w:rPr>
          <w:color w:val="auto"/>
        </w:rPr>
        <w:t xml:space="preserve">b) To advise and assist IPDA in the furtherance of its aims. </w:t>
      </w:r>
    </w:p>
    <w:p w14:paraId="3C2E33EA" w14:textId="02290E9D" w:rsidR="00AB01C6" w:rsidRPr="001257E1" w:rsidRDefault="00AB01C6" w:rsidP="00D73208">
      <w:pPr>
        <w:pStyle w:val="Default"/>
        <w:rPr>
          <w:color w:val="auto"/>
        </w:rPr>
      </w:pPr>
    </w:p>
    <w:p w14:paraId="538A7EF5" w14:textId="77777777" w:rsidR="00AB01C6" w:rsidRPr="001257E1" w:rsidRDefault="00AB01C6" w:rsidP="00D73208">
      <w:pPr>
        <w:pStyle w:val="Default"/>
        <w:rPr>
          <w:color w:val="auto"/>
        </w:rPr>
      </w:pPr>
      <w:r w:rsidRPr="001257E1">
        <w:rPr>
          <w:b/>
          <w:bCs/>
          <w:color w:val="auto"/>
        </w:rPr>
        <w:t xml:space="preserve">3.3 Elected Officers </w:t>
      </w:r>
    </w:p>
    <w:p w14:paraId="46D77263" w14:textId="6AE479F9" w:rsidR="00DE4583" w:rsidRPr="001257E1" w:rsidRDefault="00E93E31" w:rsidP="00D73208">
      <w:pPr>
        <w:pStyle w:val="Default"/>
        <w:rPr>
          <w:color w:val="auto"/>
        </w:rPr>
      </w:pPr>
      <w:r w:rsidRPr="001257E1">
        <w:rPr>
          <w:color w:val="auto"/>
        </w:rPr>
        <w:t xml:space="preserve">These four positions </w:t>
      </w:r>
      <w:r w:rsidR="000A4DEF">
        <w:rPr>
          <w:color w:val="auto"/>
        </w:rPr>
        <w:t xml:space="preserve">(Chair, Vice-chair, Honorary Secretary and Honorary Treasurer) </w:t>
      </w:r>
      <w:r w:rsidRPr="001257E1">
        <w:rPr>
          <w:color w:val="auto"/>
        </w:rPr>
        <w:t xml:space="preserve">form the executive officers </w:t>
      </w:r>
      <w:r w:rsidR="006A177C">
        <w:rPr>
          <w:color w:val="auto"/>
        </w:rPr>
        <w:t>of the International C</w:t>
      </w:r>
      <w:r w:rsidRPr="001257E1">
        <w:rPr>
          <w:color w:val="auto"/>
        </w:rPr>
        <w:t>ommittee.</w:t>
      </w:r>
    </w:p>
    <w:p w14:paraId="52FB14E3" w14:textId="1BF6AC27" w:rsidR="00E93E31" w:rsidRPr="001257E1" w:rsidRDefault="00E93E31" w:rsidP="00D73208">
      <w:pPr>
        <w:pStyle w:val="Default"/>
        <w:rPr>
          <w:color w:val="auto"/>
        </w:rPr>
      </w:pPr>
      <w:r w:rsidRPr="001257E1">
        <w:rPr>
          <w:color w:val="auto"/>
        </w:rPr>
        <w:t>The executive officers of IPDA International Committee have delegated responsibilities:</w:t>
      </w:r>
    </w:p>
    <w:p w14:paraId="055D2C33" w14:textId="77777777" w:rsidR="00E93E31" w:rsidRPr="001257E1" w:rsidRDefault="00E93E31" w:rsidP="00D73208">
      <w:pPr>
        <w:pStyle w:val="Default"/>
        <w:numPr>
          <w:ilvl w:val="0"/>
          <w:numId w:val="1"/>
        </w:numPr>
        <w:rPr>
          <w:color w:val="auto"/>
        </w:rPr>
      </w:pPr>
      <w:r w:rsidRPr="001257E1">
        <w:rPr>
          <w:color w:val="auto"/>
        </w:rPr>
        <w:t>The appointment of administrative and academic support for, up to two years;</w:t>
      </w:r>
    </w:p>
    <w:p w14:paraId="62754AEF" w14:textId="77777777" w:rsidR="00E93E31" w:rsidRPr="001257E1" w:rsidRDefault="00E93E31" w:rsidP="00D73208">
      <w:pPr>
        <w:pStyle w:val="Default"/>
        <w:numPr>
          <w:ilvl w:val="0"/>
          <w:numId w:val="1"/>
        </w:numPr>
        <w:rPr>
          <w:color w:val="auto"/>
        </w:rPr>
      </w:pPr>
      <w:r w:rsidRPr="001257E1">
        <w:rPr>
          <w:color w:val="auto"/>
        </w:rPr>
        <w:t>The engagement of web designers and managers for up to two years;</w:t>
      </w:r>
    </w:p>
    <w:p w14:paraId="48C8ABAF" w14:textId="5EFF9B33" w:rsidR="00E93E31" w:rsidRPr="001257E1" w:rsidRDefault="00E93E31" w:rsidP="00D73208">
      <w:pPr>
        <w:pStyle w:val="Default"/>
        <w:numPr>
          <w:ilvl w:val="0"/>
          <w:numId w:val="1"/>
        </w:numPr>
        <w:rPr>
          <w:color w:val="auto"/>
        </w:rPr>
      </w:pPr>
      <w:r w:rsidRPr="001257E1">
        <w:rPr>
          <w:color w:val="auto"/>
        </w:rPr>
        <w:t>Agreeing a venue for the annual conference, in line with guidance on location from the International Committee;</w:t>
      </w:r>
    </w:p>
    <w:p w14:paraId="556F31E3" w14:textId="77777777" w:rsidR="00E93E31" w:rsidRPr="001257E1" w:rsidRDefault="00E93E31" w:rsidP="00D73208">
      <w:pPr>
        <w:pStyle w:val="Default"/>
        <w:numPr>
          <w:ilvl w:val="0"/>
          <w:numId w:val="1"/>
        </w:numPr>
        <w:rPr>
          <w:color w:val="auto"/>
        </w:rPr>
      </w:pPr>
      <w:r w:rsidRPr="001257E1">
        <w:rPr>
          <w:color w:val="auto"/>
        </w:rPr>
        <w:t>Agreeing and negotiating the fee for the annual conference;</w:t>
      </w:r>
    </w:p>
    <w:p w14:paraId="25D9BF16" w14:textId="3DAF52DC" w:rsidR="00E93E31" w:rsidRPr="001257E1" w:rsidRDefault="00E93E31" w:rsidP="00D73208">
      <w:pPr>
        <w:pStyle w:val="Default"/>
        <w:numPr>
          <w:ilvl w:val="0"/>
          <w:numId w:val="1"/>
        </w:numPr>
        <w:rPr>
          <w:color w:val="auto"/>
        </w:rPr>
      </w:pPr>
      <w:r w:rsidRPr="001257E1">
        <w:rPr>
          <w:color w:val="auto"/>
        </w:rPr>
        <w:lastRenderedPageBreak/>
        <w:t>Oversee</w:t>
      </w:r>
      <w:r w:rsidR="005B5E10">
        <w:rPr>
          <w:color w:val="auto"/>
        </w:rPr>
        <w:t>ing</w:t>
      </w:r>
      <w:r w:rsidRPr="001257E1">
        <w:rPr>
          <w:color w:val="auto"/>
        </w:rPr>
        <w:t xml:space="preserve"> and monitor</w:t>
      </w:r>
      <w:r w:rsidR="005B5E10">
        <w:rPr>
          <w:color w:val="auto"/>
        </w:rPr>
        <w:t>ing</w:t>
      </w:r>
      <w:r w:rsidRPr="001257E1">
        <w:rPr>
          <w:color w:val="auto"/>
        </w:rPr>
        <w:t xml:space="preserve"> </w:t>
      </w:r>
      <w:r w:rsidR="0022628C">
        <w:rPr>
          <w:color w:val="auto"/>
        </w:rPr>
        <w:t>allocated</w:t>
      </w:r>
      <w:r w:rsidRPr="001257E1">
        <w:rPr>
          <w:color w:val="auto"/>
        </w:rPr>
        <w:t xml:space="preserve"> budget</w:t>
      </w:r>
      <w:r w:rsidR="0022628C">
        <w:rPr>
          <w:color w:val="auto"/>
        </w:rPr>
        <w:t>s</w:t>
      </w:r>
      <w:r w:rsidRPr="001257E1">
        <w:rPr>
          <w:color w:val="auto"/>
        </w:rPr>
        <w:t xml:space="preserve"> for </w:t>
      </w:r>
      <w:r w:rsidR="0022628C">
        <w:rPr>
          <w:color w:val="auto"/>
        </w:rPr>
        <w:t xml:space="preserve">IPDA </w:t>
      </w:r>
      <w:r w:rsidRPr="001257E1">
        <w:rPr>
          <w:color w:val="auto"/>
        </w:rPr>
        <w:t>research</w:t>
      </w:r>
      <w:r w:rsidR="0022628C">
        <w:rPr>
          <w:color w:val="auto"/>
        </w:rPr>
        <w:t>, IPDA publication or other related</w:t>
      </w:r>
      <w:r w:rsidRPr="001257E1">
        <w:rPr>
          <w:color w:val="auto"/>
        </w:rPr>
        <w:t xml:space="preserve"> projects</w:t>
      </w:r>
      <w:r w:rsidR="0022628C">
        <w:rPr>
          <w:color w:val="auto"/>
        </w:rPr>
        <w:t>.</w:t>
      </w:r>
    </w:p>
    <w:p w14:paraId="751B2467" w14:textId="77777777" w:rsidR="00E93E31" w:rsidRPr="001257E1" w:rsidRDefault="00E93E31" w:rsidP="00D73208">
      <w:pPr>
        <w:pStyle w:val="Default"/>
        <w:rPr>
          <w:color w:val="auto"/>
        </w:rPr>
      </w:pPr>
    </w:p>
    <w:p w14:paraId="524C15AF" w14:textId="77777777" w:rsidR="00DE4583" w:rsidRPr="001257E1" w:rsidRDefault="00DE4583" w:rsidP="00D73208">
      <w:pPr>
        <w:pStyle w:val="Default"/>
        <w:rPr>
          <w:b/>
          <w:color w:val="auto"/>
        </w:rPr>
      </w:pPr>
      <w:r w:rsidRPr="001257E1">
        <w:rPr>
          <w:b/>
          <w:color w:val="auto"/>
        </w:rPr>
        <w:t>3.3.1 Chair and vice chair</w:t>
      </w:r>
    </w:p>
    <w:p w14:paraId="2B72ED1E" w14:textId="03D48B11" w:rsidR="002E4E20" w:rsidRPr="001257E1" w:rsidRDefault="00AB01C6" w:rsidP="00D73208">
      <w:pPr>
        <w:pStyle w:val="Default"/>
        <w:rPr>
          <w:color w:val="auto"/>
        </w:rPr>
      </w:pPr>
      <w:r w:rsidRPr="001257E1">
        <w:rPr>
          <w:color w:val="auto"/>
        </w:rPr>
        <w:t xml:space="preserve">The </w:t>
      </w:r>
      <w:r w:rsidR="00600872" w:rsidRPr="001257E1">
        <w:rPr>
          <w:color w:val="auto"/>
        </w:rPr>
        <w:t>International Committee</w:t>
      </w:r>
      <w:r w:rsidRPr="001257E1">
        <w:rPr>
          <w:color w:val="auto"/>
        </w:rPr>
        <w:t xml:space="preserve"> shall have a chair and vice-chair. </w:t>
      </w:r>
      <w:r w:rsidR="006E072D" w:rsidRPr="001257E1">
        <w:rPr>
          <w:color w:val="auto"/>
        </w:rPr>
        <w:t>The vice-chair of IPDA shall b</w:t>
      </w:r>
      <w:r w:rsidR="006A177C">
        <w:rPr>
          <w:color w:val="auto"/>
        </w:rPr>
        <w:t>e nominated and elected by the International C</w:t>
      </w:r>
      <w:r w:rsidR="006E072D" w:rsidRPr="001257E1">
        <w:rPr>
          <w:color w:val="auto"/>
        </w:rPr>
        <w:t xml:space="preserve">ommittee for a term of two years. At the expiration of this term of office, the vice-chair shall </w:t>
      </w:r>
      <w:r w:rsidR="00BE7384">
        <w:rPr>
          <w:color w:val="auto"/>
        </w:rPr>
        <w:t>normally</w:t>
      </w:r>
      <w:r w:rsidR="006E072D" w:rsidRPr="001257E1">
        <w:rPr>
          <w:color w:val="auto"/>
        </w:rPr>
        <w:t xml:space="preserve"> become the chair of IPDA for a subsequent two years.</w:t>
      </w:r>
    </w:p>
    <w:p w14:paraId="6E2E0234" w14:textId="77777777" w:rsidR="006E072D" w:rsidRPr="001257E1" w:rsidRDefault="006E072D" w:rsidP="00D73208">
      <w:pPr>
        <w:pStyle w:val="Default"/>
        <w:rPr>
          <w:color w:val="auto"/>
        </w:rPr>
      </w:pPr>
    </w:p>
    <w:p w14:paraId="15AC79FA" w14:textId="11578571" w:rsidR="006E072D" w:rsidRPr="0051790F" w:rsidRDefault="0051790F" w:rsidP="00D73208">
      <w:pPr>
        <w:pStyle w:val="Default"/>
        <w:rPr>
          <w:b/>
          <w:bCs/>
          <w:color w:val="auto"/>
        </w:rPr>
      </w:pPr>
      <w:r w:rsidRPr="0051790F">
        <w:rPr>
          <w:b/>
          <w:bCs/>
          <w:color w:val="auto"/>
        </w:rPr>
        <w:t>Duties</w:t>
      </w:r>
    </w:p>
    <w:p w14:paraId="5BEEA5B2" w14:textId="12A331E0" w:rsidR="006E072D" w:rsidRPr="001257E1" w:rsidRDefault="006E072D" w:rsidP="00D73208">
      <w:pPr>
        <w:pStyle w:val="Default"/>
        <w:rPr>
          <w:bCs/>
          <w:color w:val="auto"/>
        </w:rPr>
      </w:pPr>
      <w:r w:rsidRPr="001257E1">
        <w:rPr>
          <w:bCs/>
          <w:color w:val="auto"/>
        </w:rPr>
        <w:t>a) The chair oversees the strategic direction of IPDA and operates in accordance with the constitution.</w:t>
      </w:r>
    </w:p>
    <w:p w14:paraId="630268BB" w14:textId="19BD1513" w:rsidR="006E072D" w:rsidRPr="001257E1" w:rsidRDefault="006E072D" w:rsidP="00D73208">
      <w:pPr>
        <w:pStyle w:val="Default"/>
        <w:rPr>
          <w:color w:val="auto"/>
        </w:rPr>
      </w:pPr>
      <w:r w:rsidRPr="001257E1">
        <w:rPr>
          <w:color w:val="auto"/>
        </w:rPr>
        <w:t xml:space="preserve">b) The chair shall act as chair of International Committee meetings and in his or her absence the vice-chair shall preside. </w:t>
      </w:r>
    </w:p>
    <w:p w14:paraId="383325A1" w14:textId="77777777" w:rsidR="00DE4583" w:rsidRPr="001257E1" w:rsidRDefault="00DE4583" w:rsidP="00D73208">
      <w:pPr>
        <w:pStyle w:val="Default"/>
        <w:rPr>
          <w:color w:val="auto"/>
        </w:rPr>
      </w:pPr>
    </w:p>
    <w:p w14:paraId="11B65C4E" w14:textId="1D377179" w:rsidR="00DE4583" w:rsidRPr="001257E1" w:rsidRDefault="00DE4583" w:rsidP="00D73208">
      <w:pPr>
        <w:pStyle w:val="Default"/>
        <w:rPr>
          <w:color w:val="auto"/>
        </w:rPr>
      </w:pPr>
      <w:r w:rsidRPr="001257E1">
        <w:rPr>
          <w:color w:val="auto"/>
        </w:rPr>
        <w:t xml:space="preserve">If a vacancy arises mid-term, the following procedures will be adopted: </w:t>
      </w:r>
    </w:p>
    <w:p w14:paraId="1BFFD895" w14:textId="0F08388E" w:rsidR="00DE4583" w:rsidRPr="001257E1" w:rsidRDefault="00DE4583" w:rsidP="00D73208">
      <w:pPr>
        <w:pStyle w:val="Default"/>
        <w:rPr>
          <w:color w:val="auto"/>
        </w:rPr>
      </w:pPr>
      <w:r w:rsidRPr="001257E1">
        <w:rPr>
          <w:b/>
          <w:bCs/>
          <w:color w:val="auto"/>
        </w:rPr>
        <w:t xml:space="preserve">For replacement of the chair: </w:t>
      </w:r>
      <w:r w:rsidRPr="001257E1">
        <w:rPr>
          <w:color w:val="auto"/>
        </w:rPr>
        <w:t>the vice-chair to take over the remainder of the period.</w:t>
      </w:r>
    </w:p>
    <w:p w14:paraId="4124811A" w14:textId="0A637522" w:rsidR="00DE4583" w:rsidRPr="001257E1" w:rsidRDefault="00DE4583" w:rsidP="00D73208">
      <w:pPr>
        <w:pStyle w:val="Default"/>
        <w:rPr>
          <w:color w:val="auto"/>
        </w:rPr>
      </w:pPr>
      <w:r w:rsidRPr="001257E1">
        <w:rPr>
          <w:b/>
          <w:bCs/>
          <w:color w:val="auto"/>
        </w:rPr>
        <w:t xml:space="preserve">For replacement of vice-chair: </w:t>
      </w:r>
      <w:r w:rsidR="006A177C">
        <w:rPr>
          <w:color w:val="auto"/>
        </w:rPr>
        <w:t>an election to be held at the International C</w:t>
      </w:r>
      <w:r w:rsidRPr="001257E1">
        <w:rPr>
          <w:color w:val="auto"/>
        </w:rPr>
        <w:t xml:space="preserve">ommittee meeting. </w:t>
      </w:r>
    </w:p>
    <w:p w14:paraId="6E78A898" w14:textId="77777777" w:rsidR="006E072D" w:rsidRPr="001257E1" w:rsidRDefault="006E072D" w:rsidP="00D73208">
      <w:pPr>
        <w:pStyle w:val="Default"/>
        <w:rPr>
          <w:color w:val="auto"/>
        </w:rPr>
      </w:pPr>
    </w:p>
    <w:p w14:paraId="6D4F7F6D" w14:textId="7CA7D75C" w:rsidR="00DE4583" w:rsidRPr="001257E1" w:rsidRDefault="00E93E31" w:rsidP="00D73208">
      <w:pPr>
        <w:pStyle w:val="Default"/>
        <w:rPr>
          <w:b/>
          <w:bCs/>
          <w:color w:val="auto"/>
        </w:rPr>
      </w:pPr>
      <w:r w:rsidRPr="001257E1">
        <w:rPr>
          <w:b/>
          <w:bCs/>
          <w:color w:val="auto"/>
        </w:rPr>
        <w:t>3.3.2</w:t>
      </w:r>
      <w:r w:rsidR="00DE4583" w:rsidRPr="001257E1">
        <w:rPr>
          <w:b/>
          <w:bCs/>
          <w:color w:val="auto"/>
        </w:rPr>
        <w:t xml:space="preserve"> The Honorary Secretary </w:t>
      </w:r>
    </w:p>
    <w:p w14:paraId="44A7778C" w14:textId="3B79DE03" w:rsidR="00DE4583" w:rsidRDefault="00DE4583" w:rsidP="00D73208">
      <w:pPr>
        <w:pStyle w:val="Default"/>
        <w:rPr>
          <w:color w:val="auto"/>
        </w:rPr>
      </w:pPr>
      <w:r w:rsidRPr="001257E1">
        <w:rPr>
          <w:color w:val="auto"/>
        </w:rPr>
        <w:t xml:space="preserve">The International Committee members shall appoint from amongst that committee a person who shall each serve for a period of three years in the first instance, as the </w:t>
      </w:r>
      <w:r w:rsidR="006C5E82">
        <w:rPr>
          <w:color w:val="auto"/>
        </w:rPr>
        <w:t xml:space="preserve">IPDA </w:t>
      </w:r>
      <w:r w:rsidRPr="001257E1">
        <w:rPr>
          <w:color w:val="auto"/>
        </w:rPr>
        <w:t xml:space="preserve">Honorary Secretary. </w:t>
      </w:r>
    </w:p>
    <w:p w14:paraId="53004D64" w14:textId="77777777" w:rsidR="0051790F" w:rsidRPr="001257E1" w:rsidRDefault="0051790F" w:rsidP="00D73208">
      <w:pPr>
        <w:pStyle w:val="Default"/>
        <w:rPr>
          <w:color w:val="auto"/>
        </w:rPr>
      </w:pPr>
    </w:p>
    <w:p w14:paraId="7516489A" w14:textId="293AE217" w:rsidR="00DE4583" w:rsidRPr="0051790F" w:rsidRDefault="00DE4583" w:rsidP="00D73208">
      <w:pPr>
        <w:pStyle w:val="Default"/>
        <w:rPr>
          <w:b/>
          <w:color w:val="auto"/>
        </w:rPr>
      </w:pPr>
      <w:r w:rsidRPr="0051790F">
        <w:rPr>
          <w:b/>
          <w:bCs/>
          <w:color w:val="auto"/>
        </w:rPr>
        <w:t>Duties</w:t>
      </w:r>
      <w:r w:rsidRPr="0051790F">
        <w:rPr>
          <w:b/>
          <w:color w:val="auto"/>
        </w:rPr>
        <w:t xml:space="preserve"> </w:t>
      </w:r>
    </w:p>
    <w:p w14:paraId="72EC3E8B" w14:textId="09CDBFCB" w:rsidR="00DE4583" w:rsidRPr="001257E1" w:rsidRDefault="0051790F" w:rsidP="00D73208">
      <w:pPr>
        <w:pStyle w:val="Default"/>
        <w:rPr>
          <w:color w:val="auto"/>
        </w:rPr>
      </w:pPr>
      <w:r>
        <w:rPr>
          <w:color w:val="auto"/>
        </w:rPr>
        <w:t>a)</w:t>
      </w:r>
      <w:r w:rsidR="00D73208">
        <w:rPr>
          <w:color w:val="auto"/>
        </w:rPr>
        <w:t xml:space="preserve"> A</w:t>
      </w:r>
      <w:r w:rsidR="00DE4583" w:rsidRPr="001257E1">
        <w:rPr>
          <w:color w:val="auto"/>
        </w:rPr>
        <w:t>rranging details of the business sessions of the annual general meeting and notifying members of the time, date</w:t>
      </w:r>
      <w:r w:rsidR="000A4DEF">
        <w:rPr>
          <w:color w:val="auto"/>
        </w:rPr>
        <w:t>,</w:t>
      </w:r>
      <w:r w:rsidR="00DE4583" w:rsidRPr="001257E1">
        <w:rPr>
          <w:color w:val="auto"/>
        </w:rPr>
        <w:t xml:space="preserve"> place and preliminary agendas of these meetings;</w:t>
      </w:r>
    </w:p>
    <w:p w14:paraId="6C284B69" w14:textId="46672B3C" w:rsidR="00DE4583" w:rsidRPr="001257E1" w:rsidRDefault="0051790F" w:rsidP="00D73208">
      <w:pPr>
        <w:pStyle w:val="Default"/>
        <w:rPr>
          <w:color w:val="auto"/>
        </w:rPr>
      </w:pPr>
      <w:r>
        <w:rPr>
          <w:color w:val="auto"/>
        </w:rPr>
        <w:t>b)</w:t>
      </w:r>
      <w:r w:rsidR="00D73208">
        <w:rPr>
          <w:color w:val="auto"/>
        </w:rPr>
        <w:t xml:space="preserve"> C</w:t>
      </w:r>
      <w:r w:rsidR="00DE4583" w:rsidRPr="001257E1">
        <w:rPr>
          <w:color w:val="auto"/>
        </w:rPr>
        <w:t xml:space="preserve">alling, in consultation with the chair or vice-chair, International Committee meetings and liaising with sub-committee chairs; </w:t>
      </w:r>
    </w:p>
    <w:p w14:paraId="60E1F128" w14:textId="02D60178" w:rsidR="00DE4583" w:rsidRPr="001257E1" w:rsidRDefault="0051790F" w:rsidP="00D73208">
      <w:pPr>
        <w:pStyle w:val="CommentText"/>
        <w:spacing w:after="0"/>
        <w:rPr>
          <w:rFonts w:ascii="Arial" w:hAnsi="Arial" w:cs="Arial"/>
          <w:sz w:val="24"/>
          <w:szCs w:val="24"/>
        </w:rPr>
      </w:pPr>
      <w:r>
        <w:rPr>
          <w:rFonts w:ascii="Arial" w:hAnsi="Arial" w:cs="Arial"/>
          <w:sz w:val="24"/>
          <w:szCs w:val="24"/>
        </w:rPr>
        <w:t>c)</w:t>
      </w:r>
      <w:r w:rsidR="00D73208">
        <w:rPr>
          <w:rFonts w:ascii="Arial" w:hAnsi="Arial" w:cs="Arial"/>
          <w:sz w:val="24"/>
          <w:szCs w:val="24"/>
        </w:rPr>
        <w:t>. N</w:t>
      </w:r>
      <w:r w:rsidR="00DE4583" w:rsidRPr="001257E1">
        <w:rPr>
          <w:rFonts w:ascii="Arial" w:hAnsi="Arial" w:cs="Arial"/>
          <w:sz w:val="24"/>
          <w:szCs w:val="24"/>
        </w:rPr>
        <w:t>otifying members of all meetings in the name of IPDA and of vacancies on the International Committee and responsible for voting procedures;</w:t>
      </w:r>
    </w:p>
    <w:p w14:paraId="56ED68AB" w14:textId="1B513923" w:rsidR="00DE4583" w:rsidRPr="001257E1" w:rsidRDefault="0051790F" w:rsidP="00D73208">
      <w:pPr>
        <w:pStyle w:val="Default"/>
        <w:rPr>
          <w:color w:val="auto"/>
        </w:rPr>
      </w:pPr>
      <w:r>
        <w:rPr>
          <w:color w:val="auto"/>
        </w:rPr>
        <w:t>d)</w:t>
      </w:r>
      <w:r w:rsidR="00D73208">
        <w:rPr>
          <w:color w:val="auto"/>
        </w:rPr>
        <w:t xml:space="preserve"> C</w:t>
      </w:r>
      <w:r w:rsidR="00DE4583" w:rsidRPr="001257E1">
        <w:rPr>
          <w:color w:val="auto"/>
        </w:rPr>
        <w:t xml:space="preserve">irculating to members the minutes of general meetings and arrangements for election of International Committee members and officers; </w:t>
      </w:r>
    </w:p>
    <w:p w14:paraId="4B0B7AA7" w14:textId="73A64F88" w:rsidR="00DE4583" w:rsidRPr="001257E1" w:rsidRDefault="0051790F" w:rsidP="00D73208">
      <w:pPr>
        <w:pStyle w:val="Default"/>
        <w:rPr>
          <w:color w:val="auto"/>
        </w:rPr>
      </w:pPr>
      <w:r>
        <w:rPr>
          <w:color w:val="auto"/>
        </w:rPr>
        <w:t>e)</w:t>
      </w:r>
      <w:r w:rsidR="00D73208">
        <w:rPr>
          <w:color w:val="auto"/>
        </w:rPr>
        <w:t xml:space="preserve"> C</w:t>
      </w:r>
      <w:r w:rsidR="00DE4583" w:rsidRPr="001257E1">
        <w:rPr>
          <w:color w:val="auto"/>
        </w:rPr>
        <w:t xml:space="preserve">o-ordinating a response, at the request of the International Committee, in the name of IPDA upon matters of academic and professional interest; </w:t>
      </w:r>
    </w:p>
    <w:p w14:paraId="3B30E61B" w14:textId="2F938BC7" w:rsidR="009E210E" w:rsidRPr="001257E1" w:rsidRDefault="0051790F" w:rsidP="00D73208">
      <w:pPr>
        <w:pStyle w:val="CommentText"/>
        <w:spacing w:after="0"/>
        <w:rPr>
          <w:rFonts w:ascii="Arial" w:hAnsi="Arial" w:cs="Arial"/>
          <w:sz w:val="24"/>
          <w:szCs w:val="24"/>
        </w:rPr>
      </w:pPr>
      <w:r>
        <w:rPr>
          <w:rFonts w:ascii="Arial" w:hAnsi="Arial" w:cs="Arial"/>
          <w:sz w:val="24"/>
          <w:szCs w:val="24"/>
        </w:rPr>
        <w:t>f)</w:t>
      </w:r>
      <w:r w:rsidR="00DE4583" w:rsidRPr="001257E1">
        <w:rPr>
          <w:rFonts w:ascii="Arial" w:hAnsi="Arial" w:cs="Arial"/>
          <w:sz w:val="24"/>
          <w:szCs w:val="24"/>
        </w:rPr>
        <w:t xml:space="preserve"> </w:t>
      </w:r>
      <w:r w:rsidR="00D73208">
        <w:rPr>
          <w:rFonts w:ascii="Arial" w:hAnsi="Arial" w:cs="Arial"/>
          <w:sz w:val="24"/>
          <w:szCs w:val="24"/>
        </w:rPr>
        <w:t>S</w:t>
      </w:r>
      <w:r w:rsidR="00DE4583" w:rsidRPr="001257E1">
        <w:rPr>
          <w:rFonts w:ascii="Arial" w:hAnsi="Arial" w:cs="Arial"/>
          <w:sz w:val="24"/>
          <w:szCs w:val="24"/>
        </w:rPr>
        <w:t>uch other duties as are assigned by the International Committee including representing IPDA on external bodies as appropriate</w:t>
      </w:r>
      <w:r w:rsidR="00723A75">
        <w:rPr>
          <w:rFonts w:ascii="Arial" w:hAnsi="Arial" w:cs="Arial"/>
          <w:sz w:val="24"/>
          <w:szCs w:val="24"/>
        </w:rPr>
        <w:t>;</w:t>
      </w:r>
    </w:p>
    <w:p w14:paraId="7A8BC524" w14:textId="4C130EB7" w:rsidR="009E210E" w:rsidRPr="001257E1" w:rsidRDefault="0051790F" w:rsidP="00D73208">
      <w:pPr>
        <w:pStyle w:val="CommentText"/>
        <w:spacing w:after="0"/>
        <w:rPr>
          <w:rFonts w:ascii="Arial" w:hAnsi="Arial" w:cs="Arial"/>
          <w:sz w:val="24"/>
          <w:szCs w:val="24"/>
        </w:rPr>
      </w:pPr>
      <w:r>
        <w:rPr>
          <w:rFonts w:ascii="Arial" w:hAnsi="Arial" w:cs="Arial"/>
          <w:sz w:val="24"/>
          <w:szCs w:val="24"/>
        </w:rPr>
        <w:t>g)</w:t>
      </w:r>
      <w:r w:rsidR="009E210E" w:rsidRPr="001257E1">
        <w:rPr>
          <w:rFonts w:ascii="Arial" w:hAnsi="Arial" w:cs="Arial"/>
          <w:sz w:val="24"/>
          <w:szCs w:val="24"/>
        </w:rPr>
        <w:t xml:space="preserve"> </w:t>
      </w:r>
      <w:r w:rsidR="00D73208">
        <w:rPr>
          <w:rFonts w:ascii="Arial" w:hAnsi="Arial" w:cs="Arial"/>
          <w:sz w:val="24"/>
          <w:szCs w:val="24"/>
        </w:rPr>
        <w:t>A</w:t>
      </w:r>
      <w:r w:rsidR="00DE4583" w:rsidRPr="001257E1">
        <w:rPr>
          <w:rFonts w:ascii="Arial" w:hAnsi="Arial" w:cs="Arial"/>
          <w:sz w:val="24"/>
          <w:szCs w:val="24"/>
        </w:rPr>
        <w:t>dministration of the IPDA prizes in collaborat</w:t>
      </w:r>
      <w:r w:rsidR="00723A75">
        <w:rPr>
          <w:rFonts w:ascii="Arial" w:hAnsi="Arial" w:cs="Arial"/>
          <w:sz w:val="24"/>
          <w:szCs w:val="24"/>
        </w:rPr>
        <w:t>ion with the Honorary Treasurer;</w:t>
      </w:r>
    </w:p>
    <w:p w14:paraId="1DF06DAB" w14:textId="2EE5B876" w:rsidR="00A162CC" w:rsidRPr="00295CBD" w:rsidRDefault="0051790F" w:rsidP="00A162CC">
      <w:pPr>
        <w:pStyle w:val="Default"/>
        <w:rPr>
          <w:color w:val="000000" w:themeColor="text1"/>
        </w:rPr>
      </w:pPr>
      <w:r>
        <w:t xml:space="preserve">h) </w:t>
      </w:r>
      <w:r w:rsidRPr="001257E1">
        <w:t>Receiv</w:t>
      </w:r>
      <w:r w:rsidR="005B5E10">
        <w:t>ing</w:t>
      </w:r>
      <w:r w:rsidRPr="001257E1">
        <w:t xml:space="preserve"> reports from Honorary Treasurer, membership secretary and all regional associat</w:t>
      </w:r>
      <w:r w:rsidR="006A177C">
        <w:t>ions and chairs of the journal Editorial B</w:t>
      </w:r>
      <w:r w:rsidRPr="001257E1">
        <w:t>oards</w:t>
      </w:r>
      <w:r w:rsidR="00A162CC">
        <w:t xml:space="preserve"> </w:t>
      </w:r>
      <w:r w:rsidR="00A162CC" w:rsidRPr="00295CBD">
        <w:rPr>
          <w:color w:val="000000" w:themeColor="text1"/>
        </w:rPr>
        <w:t xml:space="preserve">which will subsequently be published on the IPDA website (members only area) </w:t>
      </w:r>
      <w:r w:rsidR="00D52AC2" w:rsidRPr="00295CBD">
        <w:rPr>
          <w:color w:val="000000" w:themeColor="text1"/>
        </w:rPr>
        <w:t xml:space="preserve">to </w:t>
      </w:r>
      <w:r w:rsidR="00BE7384">
        <w:rPr>
          <w:color w:val="000000" w:themeColor="text1"/>
        </w:rPr>
        <w:t>support</w:t>
      </w:r>
      <w:r w:rsidR="00D52AC2" w:rsidRPr="00295CBD">
        <w:rPr>
          <w:color w:val="000000" w:themeColor="text1"/>
        </w:rPr>
        <w:t xml:space="preserve"> transparency and openness.</w:t>
      </w:r>
    </w:p>
    <w:p w14:paraId="7F48A2E3" w14:textId="77777777" w:rsidR="0051790F" w:rsidRDefault="0051790F" w:rsidP="00D73208">
      <w:pPr>
        <w:pStyle w:val="CommentText"/>
        <w:spacing w:after="0"/>
        <w:rPr>
          <w:rFonts w:ascii="Arial" w:hAnsi="Arial" w:cs="Arial"/>
          <w:sz w:val="24"/>
          <w:szCs w:val="24"/>
        </w:rPr>
      </w:pPr>
    </w:p>
    <w:p w14:paraId="13007BBB" w14:textId="167DF33F" w:rsidR="00DE4583" w:rsidRPr="001257E1" w:rsidRDefault="00DE4583" w:rsidP="00D73208">
      <w:pPr>
        <w:pStyle w:val="CommentText"/>
        <w:spacing w:after="0"/>
        <w:rPr>
          <w:rFonts w:ascii="Arial" w:hAnsi="Arial" w:cs="Arial"/>
          <w:sz w:val="24"/>
          <w:szCs w:val="24"/>
        </w:rPr>
      </w:pPr>
      <w:r w:rsidRPr="001257E1">
        <w:rPr>
          <w:rFonts w:ascii="Arial" w:hAnsi="Arial" w:cs="Arial"/>
          <w:sz w:val="24"/>
          <w:szCs w:val="24"/>
        </w:rPr>
        <w:t>IPDA will pay such expens</w:t>
      </w:r>
      <w:r w:rsidR="0051790F">
        <w:rPr>
          <w:rFonts w:ascii="Arial" w:hAnsi="Arial" w:cs="Arial"/>
          <w:sz w:val="24"/>
          <w:szCs w:val="24"/>
        </w:rPr>
        <w:t xml:space="preserve">es as incurred by the secretary. </w:t>
      </w:r>
      <w:r w:rsidR="009E210E" w:rsidRPr="001257E1">
        <w:rPr>
          <w:rFonts w:ascii="Arial" w:hAnsi="Arial" w:cs="Arial"/>
          <w:sz w:val="24"/>
          <w:szCs w:val="24"/>
        </w:rPr>
        <w:t xml:space="preserve">This role is eligible for </w:t>
      </w:r>
      <w:r w:rsidRPr="001257E1">
        <w:rPr>
          <w:rFonts w:ascii="Arial" w:hAnsi="Arial" w:cs="Arial"/>
          <w:sz w:val="24"/>
          <w:szCs w:val="24"/>
        </w:rPr>
        <w:t xml:space="preserve">an honorarium as agreed by the International Committee. </w:t>
      </w:r>
    </w:p>
    <w:p w14:paraId="14977587" w14:textId="77777777" w:rsidR="00DE4583" w:rsidRDefault="00DE4583" w:rsidP="00D73208">
      <w:pPr>
        <w:pStyle w:val="Default"/>
        <w:rPr>
          <w:b/>
          <w:bCs/>
          <w:color w:val="auto"/>
        </w:rPr>
      </w:pPr>
    </w:p>
    <w:p w14:paraId="7CA21893" w14:textId="77777777" w:rsidR="00295CBD" w:rsidRPr="001257E1" w:rsidRDefault="00295CBD" w:rsidP="00D73208">
      <w:pPr>
        <w:pStyle w:val="Default"/>
        <w:rPr>
          <w:b/>
          <w:bCs/>
          <w:color w:val="auto"/>
        </w:rPr>
      </w:pPr>
    </w:p>
    <w:p w14:paraId="11847631" w14:textId="31C51327" w:rsidR="00DE4583" w:rsidRPr="001257E1" w:rsidRDefault="00E93E31" w:rsidP="00D73208">
      <w:pPr>
        <w:pStyle w:val="Default"/>
        <w:rPr>
          <w:b/>
          <w:bCs/>
          <w:color w:val="auto"/>
        </w:rPr>
      </w:pPr>
      <w:r w:rsidRPr="001257E1">
        <w:rPr>
          <w:b/>
          <w:bCs/>
          <w:color w:val="auto"/>
        </w:rPr>
        <w:lastRenderedPageBreak/>
        <w:t>3.3.3</w:t>
      </w:r>
      <w:r w:rsidR="00DE4583" w:rsidRPr="001257E1">
        <w:rPr>
          <w:b/>
          <w:bCs/>
          <w:color w:val="auto"/>
        </w:rPr>
        <w:t xml:space="preserve"> The Honorary Treasurer and Membership Secretary </w:t>
      </w:r>
    </w:p>
    <w:p w14:paraId="00E40B34" w14:textId="269D57E6" w:rsidR="00DE4583" w:rsidRPr="001257E1" w:rsidRDefault="00DE4583" w:rsidP="00D73208">
      <w:pPr>
        <w:pStyle w:val="Default"/>
        <w:rPr>
          <w:color w:val="auto"/>
        </w:rPr>
      </w:pPr>
      <w:r w:rsidRPr="001257E1">
        <w:rPr>
          <w:color w:val="auto"/>
        </w:rPr>
        <w:t xml:space="preserve">The International Committee members shall appoint from amongst that committee </w:t>
      </w:r>
      <w:r w:rsidR="009E210E" w:rsidRPr="001257E1">
        <w:rPr>
          <w:color w:val="auto"/>
        </w:rPr>
        <w:t>a</w:t>
      </w:r>
      <w:r w:rsidRPr="001257E1">
        <w:rPr>
          <w:color w:val="auto"/>
        </w:rPr>
        <w:t xml:space="preserve"> person who shall serve for a period of three years in the first instance, as </w:t>
      </w:r>
    </w:p>
    <w:p w14:paraId="40C56CD0" w14:textId="52C73383" w:rsidR="00DE4583" w:rsidRPr="001257E1" w:rsidRDefault="00DE4583" w:rsidP="00D73208">
      <w:pPr>
        <w:pStyle w:val="Default"/>
        <w:rPr>
          <w:color w:val="auto"/>
        </w:rPr>
      </w:pPr>
      <w:proofErr w:type="gramStart"/>
      <w:r w:rsidRPr="001257E1">
        <w:rPr>
          <w:color w:val="auto"/>
        </w:rPr>
        <w:t>the</w:t>
      </w:r>
      <w:proofErr w:type="gramEnd"/>
      <w:r w:rsidRPr="001257E1">
        <w:rPr>
          <w:color w:val="auto"/>
        </w:rPr>
        <w:t xml:space="preserve"> </w:t>
      </w:r>
      <w:r w:rsidR="006C5E82">
        <w:rPr>
          <w:color w:val="auto"/>
        </w:rPr>
        <w:t xml:space="preserve">IPDA </w:t>
      </w:r>
      <w:r w:rsidRPr="001257E1">
        <w:rPr>
          <w:color w:val="auto"/>
        </w:rPr>
        <w:t xml:space="preserve">Honorary Treasurer and Membership Secretary. </w:t>
      </w:r>
    </w:p>
    <w:p w14:paraId="70EC3FC0" w14:textId="77777777" w:rsidR="00DE4583" w:rsidRPr="001257E1" w:rsidRDefault="00DE4583" w:rsidP="00D73208">
      <w:pPr>
        <w:pStyle w:val="Default"/>
        <w:rPr>
          <w:bCs/>
          <w:color w:val="auto"/>
        </w:rPr>
      </w:pPr>
    </w:p>
    <w:p w14:paraId="14909777" w14:textId="77777777" w:rsidR="0051790F" w:rsidRDefault="00DE4583" w:rsidP="00D73208">
      <w:pPr>
        <w:pStyle w:val="Default"/>
        <w:rPr>
          <w:bCs/>
          <w:color w:val="auto"/>
        </w:rPr>
      </w:pPr>
      <w:r w:rsidRPr="0051790F">
        <w:rPr>
          <w:b/>
          <w:bCs/>
          <w:color w:val="auto"/>
        </w:rPr>
        <w:t>Duties</w:t>
      </w:r>
    </w:p>
    <w:p w14:paraId="2F5CBD1F" w14:textId="64E35D28" w:rsidR="00DE4583" w:rsidRPr="001257E1" w:rsidRDefault="0051790F" w:rsidP="00D73208">
      <w:pPr>
        <w:pStyle w:val="Default"/>
        <w:rPr>
          <w:color w:val="auto"/>
        </w:rPr>
      </w:pPr>
      <w:r>
        <w:rPr>
          <w:color w:val="auto"/>
        </w:rPr>
        <w:t>a) A</w:t>
      </w:r>
      <w:r w:rsidR="00DE4583" w:rsidRPr="001257E1">
        <w:rPr>
          <w:color w:val="auto"/>
        </w:rPr>
        <w:t xml:space="preserve">rranging payments on behalf of IPDA and collecting any monies due to IPDA; </w:t>
      </w:r>
    </w:p>
    <w:p w14:paraId="13D02D59" w14:textId="2D18294D" w:rsidR="00DE4583" w:rsidRPr="001257E1" w:rsidRDefault="0051790F" w:rsidP="00D73208">
      <w:pPr>
        <w:pStyle w:val="Default"/>
        <w:rPr>
          <w:color w:val="auto"/>
        </w:rPr>
      </w:pPr>
      <w:r>
        <w:rPr>
          <w:color w:val="auto"/>
        </w:rPr>
        <w:t>b)</w:t>
      </w:r>
      <w:r w:rsidR="00DE4583" w:rsidRPr="001257E1">
        <w:rPr>
          <w:color w:val="auto"/>
        </w:rPr>
        <w:t xml:space="preserve"> </w:t>
      </w:r>
      <w:r w:rsidR="00D73208" w:rsidRPr="001257E1">
        <w:rPr>
          <w:color w:val="auto"/>
        </w:rPr>
        <w:t>Collecting</w:t>
      </w:r>
      <w:r w:rsidR="00DE4583" w:rsidRPr="001257E1">
        <w:rPr>
          <w:color w:val="auto"/>
        </w:rPr>
        <w:t xml:space="preserve"> the members</w:t>
      </w:r>
      <w:r w:rsidR="009E210E" w:rsidRPr="001257E1">
        <w:rPr>
          <w:color w:val="auto"/>
        </w:rPr>
        <w:t>hip fees,</w:t>
      </w:r>
      <w:r w:rsidR="00DE4583" w:rsidRPr="001257E1">
        <w:rPr>
          <w:color w:val="auto"/>
        </w:rPr>
        <w:t xml:space="preserve"> issuing all appropriate paperwork and maintaining up-to-date lists of members; </w:t>
      </w:r>
    </w:p>
    <w:p w14:paraId="26862FA3" w14:textId="74B91432" w:rsidR="00DE4583" w:rsidRPr="001257E1" w:rsidRDefault="0051790F" w:rsidP="00D73208">
      <w:pPr>
        <w:pStyle w:val="Default"/>
        <w:rPr>
          <w:color w:val="auto"/>
        </w:rPr>
      </w:pPr>
      <w:r>
        <w:rPr>
          <w:color w:val="auto"/>
        </w:rPr>
        <w:t>c)</w:t>
      </w:r>
      <w:r w:rsidR="00DE4583" w:rsidRPr="001257E1">
        <w:rPr>
          <w:color w:val="auto"/>
        </w:rPr>
        <w:t xml:space="preserve"> </w:t>
      </w:r>
      <w:r w:rsidR="00D73208" w:rsidRPr="001257E1">
        <w:rPr>
          <w:color w:val="auto"/>
        </w:rPr>
        <w:t>Writing</w:t>
      </w:r>
      <w:r w:rsidR="00DE4583" w:rsidRPr="001257E1">
        <w:rPr>
          <w:color w:val="auto"/>
        </w:rPr>
        <w:t xml:space="preserve"> or advising upon any financial proposal made in the name of IPDA; </w:t>
      </w:r>
    </w:p>
    <w:p w14:paraId="04DE424E" w14:textId="4146EA2E" w:rsidR="00DE4583" w:rsidRPr="00295CBD" w:rsidRDefault="0051790F" w:rsidP="00D73208">
      <w:pPr>
        <w:pStyle w:val="Default"/>
        <w:rPr>
          <w:color w:val="000000" w:themeColor="text1"/>
        </w:rPr>
      </w:pPr>
      <w:r>
        <w:rPr>
          <w:color w:val="auto"/>
        </w:rPr>
        <w:t>d)</w:t>
      </w:r>
      <w:r w:rsidR="00DE4583" w:rsidRPr="001257E1">
        <w:rPr>
          <w:color w:val="auto"/>
        </w:rPr>
        <w:t xml:space="preserve"> </w:t>
      </w:r>
      <w:r w:rsidR="00D73208" w:rsidRPr="001257E1">
        <w:rPr>
          <w:color w:val="auto"/>
        </w:rPr>
        <w:t>Reporting</w:t>
      </w:r>
      <w:r w:rsidR="00DE4583" w:rsidRPr="001257E1">
        <w:rPr>
          <w:color w:val="auto"/>
        </w:rPr>
        <w:t xml:space="preserve"> at annual general meetings and meetings of the International Committee, on income, expenditure and the general financial health of IPDA and presenting annual accounts of IPDA</w:t>
      </w:r>
      <w:r w:rsidR="00A162CC">
        <w:rPr>
          <w:color w:val="auto"/>
        </w:rPr>
        <w:t xml:space="preserve"> </w:t>
      </w:r>
      <w:r w:rsidR="00A162CC" w:rsidRPr="00295CBD">
        <w:rPr>
          <w:color w:val="000000" w:themeColor="text1"/>
        </w:rPr>
        <w:t>which will subsequently be published on the IPDA website (members only area)</w:t>
      </w:r>
      <w:r w:rsidR="00295CBD" w:rsidRPr="00295CBD">
        <w:rPr>
          <w:color w:val="000000" w:themeColor="text1"/>
        </w:rPr>
        <w:t>.</w:t>
      </w:r>
      <w:r w:rsidR="00295CBD">
        <w:rPr>
          <w:color w:val="000000" w:themeColor="text1"/>
        </w:rPr>
        <w:t xml:space="preserve"> Care will be taken to ensure commercial sensitivity.</w:t>
      </w:r>
    </w:p>
    <w:p w14:paraId="5DA265C1" w14:textId="13E52881" w:rsidR="00DE4583" w:rsidRPr="001257E1" w:rsidRDefault="0051790F" w:rsidP="00D73208">
      <w:pPr>
        <w:pStyle w:val="Default"/>
        <w:rPr>
          <w:color w:val="auto"/>
        </w:rPr>
      </w:pPr>
      <w:r>
        <w:rPr>
          <w:color w:val="auto"/>
        </w:rPr>
        <w:t xml:space="preserve">e) </w:t>
      </w:r>
      <w:r w:rsidR="007E26F6">
        <w:rPr>
          <w:color w:val="auto"/>
        </w:rPr>
        <w:t>R</w:t>
      </w:r>
      <w:r w:rsidR="00723A75">
        <w:rPr>
          <w:color w:val="auto"/>
        </w:rPr>
        <w:t>ece</w:t>
      </w:r>
      <w:r w:rsidR="007E26F6">
        <w:rPr>
          <w:color w:val="auto"/>
        </w:rPr>
        <w:t>i</w:t>
      </w:r>
      <w:r w:rsidR="00DE4583" w:rsidRPr="001257E1">
        <w:rPr>
          <w:color w:val="auto"/>
        </w:rPr>
        <w:t xml:space="preserve">ving from the organiser of any event, or the person responsible for the sale of publications in the name of IPDA, a balance sheet pertaining to such event or sales; </w:t>
      </w:r>
    </w:p>
    <w:p w14:paraId="3A267887" w14:textId="5CCE71DD" w:rsidR="00DE4583" w:rsidRPr="001257E1" w:rsidRDefault="0051790F" w:rsidP="00D73208">
      <w:pPr>
        <w:pStyle w:val="Default"/>
        <w:rPr>
          <w:color w:val="auto"/>
        </w:rPr>
      </w:pPr>
      <w:r>
        <w:rPr>
          <w:color w:val="auto"/>
        </w:rPr>
        <w:t>f)</w:t>
      </w:r>
      <w:r w:rsidR="00DE4583" w:rsidRPr="001257E1">
        <w:rPr>
          <w:color w:val="auto"/>
        </w:rPr>
        <w:t xml:space="preserve"> </w:t>
      </w:r>
      <w:r w:rsidR="007E26F6">
        <w:rPr>
          <w:color w:val="auto"/>
        </w:rPr>
        <w:t>L</w:t>
      </w:r>
      <w:r w:rsidR="00DE4583" w:rsidRPr="001257E1">
        <w:rPr>
          <w:color w:val="auto"/>
        </w:rPr>
        <w:t xml:space="preserve">iaising with the chairs of </w:t>
      </w:r>
      <w:r w:rsidR="009E210E" w:rsidRPr="001257E1">
        <w:rPr>
          <w:color w:val="auto"/>
        </w:rPr>
        <w:t>regional associations and chapters</w:t>
      </w:r>
      <w:r w:rsidR="00DE4583" w:rsidRPr="001257E1">
        <w:rPr>
          <w:color w:val="auto"/>
        </w:rPr>
        <w:t xml:space="preserve"> to secure a sound financial basis for such organisations, to agree within the limits laid down by the IPDA International Committee, the amount of any subsidy, the treatment of balances and to receive an annual statement of account; </w:t>
      </w:r>
    </w:p>
    <w:p w14:paraId="70EA9D98" w14:textId="4B1A8728" w:rsidR="00DE4583" w:rsidRPr="00295CBD" w:rsidRDefault="0051790F" w:rsidP="00D73208">
      <w:pPr>
        <w:pStyle w:val="Default"/>
        <w:rPr>
          <w:color w:val="000000" w:themeColor="text1"/>
        </w:rPr>
      </w:pPr>
      <w:r>
        <w:rPr>
          <w:color w:val="auto"/>
        </w:rPr>
        <w:t>g)</w:t>
      </w:r>
      <w:r w:rsidR="00DE4583" w:rsidRPr="001257E1">
        <w:rPr>
          <w:color w:val="auto"/>
        </w:rPr>
        <w:t xml:space="preserve"> </w:t>
      </w:r>
      <w:r w:rsidR="00D73208" w:rsidRPr="001257E1">
        <w:rPr>
          <w:color w:val="auto"/>
        </w:rPr>
        <w:t>Receiv</w:t>
      </w:r>
      <w:r w:rsidR="005B5E10">
        <w:rPr>
          <w:color w:val="auto"/>
        </w:rPr>
        <w:t>ing</w:t>
      </w:r>
      <w:r w:rsidR="00D73208">
        <w:rPr>
          <w:color w:val="auto"/>
        </w:rPr>
        <w:t xml:space="preserve"> the annual accounts of the </w:t>
      </w:r>
      <w:proofErr w:type="spellStart"/>
      <w:r w:rsidR="00D73208">
        <w:rPr>
          <w:color w:val="auto"/>
        </w:rPr>
        <w:t>PDi</w:t>
      </w:r>
      <w:r w:rsidR="00DE4583" w:rsidRPr="001257E1">
        <w:rPr>
          <w:color w:val="auto"/>
        </w:rPr>
        <w:t>E</w:t>
      </w:r>
      <w:proofErr w:type="spellEnd"/>
      <w:r w:rsidR="00DE4583" w:rsidRPr="001257E1">
        <w:rPr>
          <w:color w:val="auto"/>
        </w:rPr>
        <w:t xml:space="preserve"> and </w:t>
      </w:r>
      <w:r w:rsidR="00CD695B" w:rsidRPr="00295CBD">
        <w:rPr>
          <w:color w:val="000000" w:themeColor="text1"/>
        </w:rPr>
        <w:t>Practice: Contemporary Issues in Practitioner Education</w:t>
      </w:r>
      <w:r w:rsidR="00EA2144" w:rsidRPr="00295CBD">
        <w:rPr>
          <w:color w:val="000000" w:themeColor="text1"/>
        </w:rPr>
        <w:t xml:space="preserve"> (working title)</w:t>
      </w:r>
      <w:r w:rsidR="00DE4583" w:rsidRPr="00295CBD">
        <w:rPr>
          <w:color w:val="000000" w:themeColor="text1"/>
        </w:rPr>
        <w:t xml:space="preserve">; </w:t>
      </w:r>
    </w:p>
    <w:p w14:paraId="6ED5B9BC" w14:textId="12354EE0" w:rsidR="00A162CC" w:rsidRPr="00295CBD" w:rsidRDefault="00A162CC" w:rsidP="00D73208">
      <w:pPr>
        <w:pStyle w:val="Default"/>
        <w:rPr>
          <w:color w:val="000000" w:themeColor="text1"/>
        </w:rPr>
      </w:pPr>
      <w:r w:rsidRPr="00295CBD">
        <w:rPr>
          <w:color w:val="000000" w:themeColor="text1"/>
        </w:rPr>
        <w:t>h) A summary of the regional association</w:t>
      </w:r>
      <w:r w:rsidR="00EA2144" w:rsidRPr="00295CBD">
        <w:rPr>
          <w:color w:val="000000" w:themeColor="text1"/>
        </w:rPr>
        <w:t>s</w:t>
      </w:r>
      <w:r w:rsidR="00295CBD" w:rsidRPr="00295CBD">
        <w:rPr>
          <w:color w:val="000000" w:themeColor="text1"/>
        </w:rPr>
        <w:t xml:space="preserve"> and journal </w:t>
      </w:r>
      <w:r w:rsidRPr="00295CBD">
        <w:rPr>
          <w:color w:val="000000" w:themeColor="text1"/>
        </w:rPr>
        <w:t>accounts will be published on the IPDA website (</w:t>
      </w:r>
      <w:proofErr w:type="gramStart"/>
      <w:r w:rsidRPr="00295CBD">
        <w:rPr>
          <w:color w:val="000000" w:themeColor="text1"/>
        </w:rPr>
        <w:t>members</w:t>
      </w:r>
      <w:proofErr w:type="gramEnd"/>
      <w:r w:rsidRPr="00295CBD">
        <w:rPr>
          <w:color w:val="000000" w:themeColor="text1"/>
        </w:rPr>
        <w:t xml:space="preserve"> only</w:t>
      </w:r>
      <w:r w:rsidR="00D52AC2" w:rsidRPr="00295CBD">
        <w:rPr>
          <w:color w:val="000000" w:themeColor="text1"/>
        </w:rPr>
        <w:t xml:space="preserve"> area</w:t>
      </w:r>
      <w:r w:rsidRPr="00295CBD">
        <w:rPr>
          <w:color w:val="000000" w:themeColor="text1"/>
        </w:rPr>
        <w:t>);</w:t>
      </w:r>
    </w:p>
    <w:p w14:paraId="7ABE72EF" w14:textId="04168B90" w:rsidR="00E93E31" w:rsidRPr="00295CBD" w:rsidRDefault="00EA2144" w:rsidP="00D73208">
      <w:pPr>
        <w:pStyle w:val="CommentText"/>
        <w:spacing w:after="0"/>
        <w:rPr>
          <w:rFonts w:ascii="Arial" w:hAnsi="Arial" w:cs="Arial"/>
          <w:color w:val="000000" w:themeColor="text1"/>
          <w:sz w:val="24"/>
          <w:szCs w:val="24"/>
        </w:rPr>
      </w:pPr>
      <w:proofErr w:type="spellStart"/>
      <w:r w:rsidRPr="00295CBD">
        <w:rPr>
          <w:rFonts w:ascii="Arial" w:hAnsi="Arial" w:cs="Arial"/>
          <w:color w:val="000000" w:themeColor="text1"/>
          <w:sz w:val="24"/>
          <w:szCs w:val="24"/>
        </w:rPr>
        <w:t>i</w:t>
      </w:r>
      <w:proofErr w:type="spellEnd"/>
      <w:r w:rsidR="0051790F" w:rsidRPr="00295CBD">
        <w:rPr>
          <w:rFonts w:ascii="Arial" w:hAnsi="Arial" w:cs="Arial"/>
          <w:color w:val="000000" w:themeColor="text1"/>
          <w:sz w:val="24"/>
          <w:szCs w:val="24"/>
        </w:rPr>
        <w:t>)</w:t>
      </w:r>
      <w:r w:rsidR="00E93E31" w:rsidRPr="00295CBD">
        <w:rPr>
          <w:rFonts w:ascii="Arial" w:hAnsi="Arial" w:cs="Arial"/>
          <w:color w:val="000000" w:themeColor="text1"/>
          <w:sz w:val="24"/>
          <w:szCs w:val="24"/>
        </w:rPr>
        <w:t xml:space="preserve"> Maintain</w:t>
      </w:r>
      <w:r w:rsidR="005B5E10" w:rsidRPr="00295CBD">
        <w:rPr>
          <w:rFonts w:ascii="Arial" w:hAnsi="Arial" w:cs="Arial"/>
          <w:color w:val="000000" w:themeColor="text1"/>
          <w:sz w:val="24"/>
          <w:szCs w:val="24"/>
        </w:rPr>
        <w:t>ing</w:t>
      </w:r>
      <w:r w:rsidR="00E93E31" w:rsidRPr="00295CBD">
        <w:rPr>
          <w:rFonts w:ascii="Arial" w:hAnsi="Arial" w:cs="Arial"/>
          <w:color w:val="000000" w:themeColor="text1"/>
          <w:sz w:val="24"/>
          <w:szCs w:val="24"/>
        </w:rPr>
        <w:t xml:space="preserve"> an overview of the development of associated journals</w:t>
      </w:r>
      <w:r w:rsidR="00723A75" w:rsidRPr="00295CBD">
        <w:rPr>
          <w:rFonts w:ascii="Arial" w:hAnsi="Arial" w:cs="Arial"/>
          <w:color w:val="000000" w:themeColor="text1"/>
          <w:sz w:val="24"/>
          <w:szCs w:val="24"/>
        </w:rPr>
        <w:t>;</w:t>
      </w:r>
    </w:p>
    <w:p w14:paraId="3F361538" w14:textId="1DC5962F" w:rsidR="00E93E31" w:rsidRPr="00295CBD" w:rsidRDefault="00EA2144" w:rsidP="00D73208">
      <w:pPr>
        <w:pStyle w:val="CommentText"/>
        <w:spacing w:after="0"/>
        <w:rPr>
          <w:rFonts w:ascii="Arial" w:hAnsi="Arial" w:cs="Arial"/>
          <w:color w:val="000000" w:themeColor="text1"/>
          <w:sz w:val="24"/>
          <w:szCs w:val="24"/>
        </w:rPr>
      </w:pPr>
      <w:r w:rsidRPr="00295CBD">
        <w:rPr>
          <w:rFonts w:ascii="Arial" w:hAnsi="Arial" w:cs="Arial"/>
          <w:color w:val="000000" w:themeColor="text1"/>
          <w:sz w:val="24"/>
          <w:szCs w:val="24"/>
        </w:rPr>
        <w:t>j</w:t>
      </w:r>
      <w:r w:rsidR="0051790F" w:rsidRPr="00295CBD">
        <w:rPr>
          <w:rFonts w:ascii="Arial" w:hAnsi="Arial" w:cs="Arial"/>
          <w:color w:val="000000" w:themeColor="text1"/>
          <w:sz w:val="24"/>
          <w:szCs w:val="24"/>
        </w:rPr>
        <w:t>)</w:t>
      </w:r>
      <w:r w:rsidR="00DE4583" w:rsidRPr="00295CBD">
        <w:rPr>
          <w:rFonts w:ascii="Arial" w:hAnsi="Arial" w:cs="Arial"/>
          <w:color w:val="000000" w:themeColor="text1"/>
          <w:sz w:val="24"/>
          <w:szCs w:val="24"/>
        </w:rPr>
        <w:t xml:space="preserve"> </w:t>
      </w:r>
      <w:r w:rsidR="00D73208" w:rsidRPr="00295CBD">
        <w:rPr>
          <w:rFonts w:ascii="Arial" w:hAnsi="Arial" w:cs="Arial"/>
          <w:color w:val="000000" w:themeColor="text1"/>
          <w:sz w:val="24"/>
          <w:szCs w:val="24"/>
        </w:rPr>
        <w:t>Liais</w:t>
      </w:r>
      <w:r w:rsidR="005B5E10" w:rsidRPr="00295CBD">
        <w:rPr>
          <w:rFonts w:ascii="Arial" w:hAnsi="Arial" w:cs="Arial"/>
          <w:color w:val="000000" w:themeColor="text1"/>
          <w:sz w:val="24"/>
          <w:szCs w:val="24"/>
        </w:rPr>
        <w:t>ing</w:t>
      </w:r>
      <w:r w:rsidR="00D73208" w:rsidRPr="00295CBD">
        <w:rPr>
          <w:rFonts w:ascii="Arial" w:hAnsi="Arial" w:cs="Arial"/>
          <w:color w:val="000000" w:themeColor="text1"/>
          <w:sz w:val="24"/>
          <w:szCs w:val="24"/>
        </w:rPr>
        <w:t xml:space="preserve"> with the </w:t>
      </w:r>
      <w:r w:rsidR="00CD695B" w:rsidRPr="00295CBD">
        <w:rPr>
          <w:rFonts w:ascii="Arial" w:hAnsi="Arial" w:cs="Arial"/>
          <w:color w:val="000000" w:themeColor="text1"/>
          <w:sz w:val="24"/>
          <w:szCs w:val="24"/>
        </w:rPr>
        <w:t>journal</w:t>
      </w:r>
      <w:r w:rsidR="00DE4583" w:rsidRPr="00295CBD">
        <w:rPr>
          <w:rFonts w:ascii="Arial" w:hAnsi="Arial" w:cs="Arial"/>
          <w:color w:val="000000" w:themeColor="text1"/>
          <w:sz w:val="24"/>
          <w:szCs w:val="24"/>
        </w:rPr>
        <w:t xml:space="preserve"> publishers </w:t>
      </w:r>
      <w:r w:rsidR="009E210E" w:rsidRPr="00295CBD">
        <w:rPr>
          <w:rFonts w:ascii="Arial" w:hAnsi="Arial" w:cs="Arial"/>
          <w:color w:val="000000" w:themeColor="text1"/>
          <w:sz w:val="24"/>
          <w:szCs w:val="24"/>
        </w:rPr>
        <w:t xml:space="preserve">regarding </w:t>
      </w:r>
      <w:r w:rsidR="00CD695B" w:rsidRPr="00295CBD">
        <w:rPr>
          <w:rFonts w:ascii="Arial" w:hAnsi="Arial" w:cs="Arial"/>
          <w:color w:val="000000" w:themeColor="text1"/>
          <w:sz w:val="24"/>
          <w:szCs w:val="24"/>
        </w:rPr>
        <w:t xml:space="preserve">IPDA </w:t>
      </w:r>
      <w:r w:rsidR="009E210E" w:rsidRPr="00295CBD">
        <w:rPr>
          <w:rFonts w:ascii="Arial" w:hAnsi="Arial" w:cs="Arial"/>
          <w:color w:val="000000" w:themeColor="text1"/>
          <w:sz w:val="24"/>
          <w:szCs w:val="24"/>
        </w:rPr>
        <w:t>membership</w:t>
      </w:r>
      <w:r w:rsidR="00DE4583" w:rsidRPr="00295CBD">
        <w:rPr>
          <w:rFonts w:ascii="Arial" w:hAnsi="Arial" w:cs="Arial"/>
          <w:color w:val="000000" w:themeColor="text1"/>
          <w:sz w:val="24"/>
          <w:szCs w:val="24"/>
        </w:rPr>
        <w:t>;</w:t>
      </w:r>
    </w:p>
    <w:p w14:paraId="463AC2C6" w14:textId="0D0BD4BD" w:rsidR="00DE4583" w:rsidRPr="00295CBD" w:rsidRDefault="00EA2144" w:rsidP="00D73208">
      <w:pPr>
        <w:pStyle w:val="Default"/>
        <w:rPr>
          <w:color w:val="000000" w:themeColor="text1"/>
        </w:rPr>
      </w:pPr>
      <w:r w:rsidRPr="00295CBD">
        <w:rPr>
          <w:color w:val="000000" w:themeColor="text1"/>
        </w:rPr>
        <w:t>k</w:t>
      </w:r>
      <w:r w:rsidR="0051790F" w:rsidRPr="00295CBD">
        <w:rPr>
          <w:color w:val="000000" w:themeColor="text1"/>
        </w:rPr>
        <w:t>)</w:t>
      </w:r>
      <w:r w:rsidR="00D73208" w:rsidRPr="00295CBD">
        <w:rPr>
          <w:color w:val="000000" w:themeColor="text1"/>
        </w:rPr>
        <w:t xml:space="preserve"> S</w:t>
      </w:r>
      <w:r w:rsidR="00DE4583" w:rsidRPr="00295CBD">
        <w:rPr>
          <w:color w:val="000000" w:themeColor="text1"/>
        </w:rPr>
        <w:t>eek</w:t>
      </w:r>
      <w:r w:rsidR="005B5E10" w:rsidRPr="00295CBD">
        <w:rPr>
          <w:color w:val="000000" w:themeColor="text1"/>
        </w:rPr>
        <w:t>ing</w:t>
      </w:r>
      <w:r w:rsidR="00DE4583" w:rsidRPr="00295CBD">
        <w:rPr>
          <w:color w:val="000000" w:themeColor="text1"/>
        </w:rPr>
        <w:t xml:space="preserve"> and secur</w:t>
      </w:r>
      <w:r w:rsidR="005B5E10" w:rsidRPr="00295CBD">
        <w:rPr>
          <w:color w:val="000000" w:themeColor="text1"/>
        </w:rPr>
        <w:t>ing</w:t>
      </w:r>
      <w:r w:rsidR="00DE4583" w:rsidRPr="00295CBD">
        <w:rPr>
          <w:color w:val="000000" w:themeColor="text1"/>
        </w:rPr>
        <w:t xml:space="preserve"> a value for money venue for </w:t>
      </w:r>
      <w:r w:rsidR="005B5E10" w:rsidRPr="00295CBD">
        <w:rPr>
          <w:color w:val="000000" w:themeColor="text1"/>
        </w:rPr>
        <w:t xml:space="preserve">the annual </w:t>
      </w:r>
      <w:r w:rsidR="00DE4583" w:rsidRPr="00295CBD">
        <w:rPr>
          <w:color w:val="000000" w:themeColor="text1"/>
        </w:rPr>
        <w:t>conference;</w:t>
      </w:r>
    </w:p>
    <w:p w14:paraId="574F0277" w14:textId="357CB475" w:rsidR="00DE4583" w:rsidRPr="00295CBD" w:rsidRDefault="00EA2144" w:rsidP="00D73208">
      <w:pPr>
        <w:pStyle w:val="Default"/>
        <w:rPr>
          <w:color w:val="000000" w:themeColor="text1"/>
        </w:rPr>
      </w:pPr>
      <w:r w:rsidRPr="00295CBD">
        <w:rPr>
          <w:color w:val="000000" w:themeColor="text1"/>
        </w:rPr>
        <w:t>l</w:t>
      </w:r>
      <w:r w:rsidR="0051790F" w:rsidRPr="00295CBD">
        <w:rPr>
          <w:color w:val="000000" w:themeColor="text1"/>
        </w:rPr>
        <w:t>)</w:t>
      </w:r>
      <w:r w:rsidR="00D73208" w:rsidRPr="00295CBD">
        <w:rPr>
          <w:color w:val="000000" w:themeColor="text1"/>
        </w:rPr>
        <w:t xml:space="preserve"> Promot</w:t>
      </w:r>
      <w:r w:rsidR="005B5E10" w:rsidRPr="00295CBD">
        <w:rPr>
          <w:color w:val="000000" w:themeColor="text1"/>
        </w:rPr>
        <w:t>ing</w:t>
      </w:r>
      <w:r w:rsidR="00DE4583" w:rsidRPr="00295CBD">
        <w:rPr>
          <w:color w:val="000000" w:themeColor="text1"/>
        </w:rPr>
        <w:t xml:space="preserve"> IPDA at international conferences to secure further membership;</w:t>
      </w:r>
    </w:p>
    <w:p w14:paraId="58176575" w14:textId="51CDC30A" w:rsidR="00B63F52" w:rsidRPr="00295CBD" w:rsidRDefault="00EA2144" w:rsidP="00D73208">
      <w:pPr>
        <w:pStyle w:val="Default"/>
        <w:rPr>
          <w:color w:val="000000" w:themeColor="text1"/>
        </w:rPr>
      </w:pPr>
      <w:r w:rsidRPr="00295CBD">
        <w:rPr>
          <w:color w:val="000000" w:themeColor="text1"/>
        </w:rPr>
        <w:t>m</w:t>
      </w:r>
      <w:r w:rsidR="0051790F" w:rsidRPr="00295CBD">
        <w:rPr>
          <w:color w:val="000000" w:themeColor="text1"/>
        </w:rPr>
        <w:t>)</w:t>
      </w:r>
      <w:r w:rsidR="00B63F52" w:rsidRPr="00295CBD">
        <w:rPr>
          <w:color w:val="000000" w:themeColor="text1"/>
        </w:rPr>
        <w:t xml:space="preserve"> </w:t>
      </w:r>
      <w:r w:rsidR="00D73208" w:rsidRPr="00295CBD">
        <w:rPr>
          <w:color w:val="000000" w:themeColor="text1"/>
        </w:rPr>
        <w:t>P</w:t>
      </w:r>
      <w:r w:rsidR="00B63F52" w:rsidRPr="00295CBD">
        <w:rPr>
          <w:color w:val="000000" w:themeColor="text1"/>
        </w:rPr>
        <w:t>repar</w:t>
      </w:r>
      <w:r w:rsidR="005B5E10" w:rsidRPr="00295CBD">
        <w:rPr>
          <w:color w:val="000000" w:themeColor="text1"/>
        </w:rPr>
        <w:t>ing</w:t>
      </w:r>
      <w:r w:rsidR="00B63F52" w:rsidRPr="00295CBD">
        <w:rPr>
          <w:color w:val="000000" w:themeColor="text1"/>
        </w:rPr>
        <w:t xml:space="preserve"> forecast budgets for the IPDA International Committee for </w:t>
      </w:r>
      <w:r w:rsidR="00723A75" w:rsidRPr="00295CBD">
        <w:rPr>
          <w:color w:val="000000" w:themeColor="text1"/>
        </w:rPr>
        <w:t>all new initiatives;</w:t>
      </w:r>
    </w:p>
    <w:p w14:paraId="0D1E7596" w14:textId="31A5DCE8" w:rsidR="00DE4583" w:rsidRPr="00295CBD" w:rsidRDefault="00EA2144" w:rsidP="00D73208">
      <w:pPr>
        <w:pStyle w:val="Default"/>
        <w:rPr>
          <w:color w:val="000000" w:themeColor="text1"/>
        </w:rPr>
      </w:pPr>
      <w:r w:rsidRPr="00295CBD">
        <w:rPr>
          <w:color w:val="000000" w:themeColor="text1"/>
        </w:rPr>
        <w:t>n</w:t>
      </w:r>
      <w:r w:rsidR="0051790F" w:rsidRPr="00295CBD">
        <w:rPr>
          <w:color w:val="000000" w:themeColor="text1"/>
        </w:rPr>
        <w:t>)</w:t>
      </w:r>
      <w:r w:rsidR="00DE4583" w:rsidRPr="00295CBD">
        <w:rPr>
          <w:color w:val="000000" w:themeColor="text1"/>
        </w:rPr>
        <w:t xml:space="preserve"> </w:t>
      </w:r>
      <w:r w:rsidR="00D73208" w:rsidRPr="00295CBD">
        <w:rPr>
          <w:color w:val="000000" w:themeColor="text1"/>
        </w:rPr>
        <w:t>S</w:t>
      </w:r>
      <w:r w:rsidR="00DE4583" w:rsidRPr="00295CBD">
        <w:rPr>
          <w:color w:val="000000" w:themeColor="text1"/>
        </w:rPr>
        <w:t xml:space="preserve">uch other duties as are assigned by the International Committee. </w:t>
      </w:r>
    </w:p>
    <w:p w14:paraId="4FDA710F" w14:textId="77777777" w:rsidR="0051790F" w:rsidRDefault="0051790F" w:rsidP="00D73208">
      <w:pPr>
        <w:pStyle w:val="CommentText"/>
        <w:spacing w:after="0"/>
        <w:rPr>
          <w:rFonts w:ascii="Arial" w:hAnsi="Arial" w:cs="Arial"/>
          <w:sz w:val="24"/>
          <w:szCs w:val="24"/>
        </w:rPr>
      </w:pPr>
    </w:p>
    <w:p w14:paraId="360F68E2" w14:textId="5EBE99C2" w:rsidR="009E210E" w:rsidRPr="001257E1" w:rsidRDefault="009E210E" w:rsidP="00D73208">
      <w:pPr>
        <w:pStyle w:val="CommentText"/>
        <w:spacing w:after="0"/>
        <w:rPr>
          <w:rFonts w:ascii="Arial" w:hAnsi="Arial" w:cs="Arial"/>
          <w:sz w:val="24"/>
          <w:szCs w:val="24"/>
        </w:rPr>
      </w:pPr>
      <w:r w:rsidRPr="001257E1">
        <w:rPr>
          <w:rFonts w:ascii="Arial" w:hAnsi="Arial" w:cs="Arial"/>
          <w:sz w:val="24"/>
          <w:szCs w:val="24"/>
        </w:rPr>
        <w:t xml:space="preserve">IPDA will pay such expenses as incurred by the </w:t>
      </w:r>
      <w:r w:rsidR="00A162CC" w:rsidRPr="00295CBD">
        <w:rPr>
          <w:rFonts w:ascii="Arial" w:hAnsi="Arial" w:cs="Arial"/>
          <w:color w:val="000000" w:themeColor="text1"/>
          <w:sz w:val="24"/>
          <w:szCs w:val="24"/>
        </w:rPr>
        <w:t>treasurer</w:t>
      </w:r>
      <w:r w:rsidR="0051790F">
        <w:rPr>
          <w:rFonts w:ascii="Arial" w:hAnsi="Arial" w:cs="Arial"/>
          <w:sz w:val="24"/>
          <w:szCs w:val="24"/>
        </w:rPr>
        <w:t>.</w:t>
      </w:r>
      <w:r w:rsidRPr="001257E1">
        <w:rPr>
          <w:rFonts w:ascii="Arial" w:hAnsi="Arial" w:cs="Arial"/>
          <w:sz w:val="24"/>
          <w:szCs w:val="24"/>
        </w:rPr>
        <w:t xml:space="preserve"> This role is eligible for an honorarium as agreed by the International Committee. </w:t>
      </w:r>
    </w:p>
    <w:p w14:paraId="50D81D86" w14:textId="77777777" w:rsidR="00D73208" w:rsidRDefault="00D73208" w:rsidP="00D73208">
      <w:pPr>
        <w:pStyle w:val="Default"/>
        <w:rPr>
          <w:b/>
          <w:color w:val="auto"/>
        </w:rPr>
      </w:pPr>
    </w:p>
    <w:p w14:paraId="707C7A35" w14:textId="77777777" w:rsidR="00E93E31" w:rsidRPr="001257E1" w:rsidRDefault="00E93E31" w:rsidP="00D73208">
      <w:pPr>
        <w:pStyle w:val="Default"/>
        <w:rPr>
          <w:b/>
          <w:color w:val="auto"/>
        </w:rPr>
      </w:pPr>
      <w:r w:rsidRPr="001257E1">
        <w:rPr>
          <w:b/>
          <w:color w:val="auto"/>
        </w:rPr>
        <w:t>3.3.4 Elected committee members</w:t>
      </w:r>
    </w:p>
    <w:p w14:paraId="6D1932FA" w14:textId="77777777" w:rsidR="000A4DEF" w:rsidRDefault="006E072D" w:rsidP="000A4DEF">
      <w:pPr>
        <w:pStyle w:val="Default"/>
        <w:rPr>
          <w:color w:val="auto"/>
        </w:rPr>
      </w:pPr>
      <w:r w:rsidRPr="001257E1">
        <w:rPr>
          <w:color w:val="auto"/>
        </w:rPr>
        <w:t xml:space="preserve">Elected committee members shall serve for three years. </w:t>
      </w:r>
      <w:r w:rsidR="000A4DEF" w:rsidRPr="001257E1">
        <w:rPr>
          <w:color w:val="auto"/>
        </w:rPr>
        <w:t xml:space="preserve">Any ordinary member of IPDA shall be eligible for election as a member of the International Committee. </w:t>
      </w:r>
    </w:p>
    <w:p w14:paraId="78892D40" w14:textId="77777777" w:rsidR="006E072D" w:rsidRPr="001257E1" w:rsidRDefault="006E072D" w:rsidP="00D73208">
      <w:pPr>
        <w:pStyle w:val="Default"/>
        <w:rPr>
          <w:color w:val="auto"/>
        </w:rPr>
      </w:pPr>
    </w:p>
    <w:p w14:paraId="45ADF1B9" w14:textId="75C88992" w:rsidR="006E072D" w:rsidRDefault="006E072D" w:rsidP="00D73208">
      <w:pPr>
        <w:pStyle w:val="Default"/>
        <w:rPr>
          <w:color w:val="auto"/>
        </w:rPr>
      </w:pPr>
      <w:r w:rsidRPr="001257E1">
        <w:rPr>
          <w:color w:val="auto"/>
        </w:rPr>
        <w:t xml:space="preserve">There shall be a maximum of </w:t>
      </w:r>
      <w:r w:rsidR="00987EF1" w:rsidRPr="001257E1">
        <w:rPr>
          <w:color w:val="auto"/>
        </w:rPr>
        <w:t>ten</w:t>
      </w:r>
      <w:r w:rsidRPr="001257E1">
        <w:rPr>
          <w:color w:val="auto"/>
        </w:rPr>
        <w:t xml:space="preserve"> </w:t>
      </w:r>
      <w:r w:rsidR="00930821" w:rsidRPr="001257E1">
        <w:rPr>
          <w:color w:val="auto"/>
        </w:rPr>
        <w:t xml:space="preserve">elected </w:t>
      </w:r>
      <w:r w:rsidRPr="001257E1">
        <w:rPr>
          <w:color w:val="auto"/>
        </w:rPr>
        <w:t xml:space="preserve">members of the International Committee, exclusive of ex-officio members. The committee shall have the power to co-opt a further </w:t>
      </w:r>
      <w:r w:rsidR="00987EF1" w:rsidRPr="001257E1">
        <w:rPr>
          <w:color w:val="auto"/>
        </w:rPr>
        <w:t>four</w:t>
      </w:r>
      <w:r w:rsidRPr="001257E1">
        <w:rPr>
          <w:color w:val="auto"/>
        </w:rPr>
        <w:t xml:space="preserve"> members should they so decide</w:t>
      </w:r>
      <w:r w:rsidR="00930821" w:rsidRPr="001257E1">
        <w:rPr>
          <w:color w:val="auto"/>
        </w:rPr>
        <w:t xml:space="preserve">. </w:t>
      </w:r>
      <w:r w:rsidRPr="001257E1">
        <w:rPr>
          <w:color w:val="auto"/>
        </w:rPr>
        <w:t xml:space="preserve">The chairs of all </w:t>
      </w:r>
      <w:r w:rsidR="00930821" w:rsidRPr="001257E1">
        <w:rPr>
          <w:color w:val="auto"/>
        </w:rPr>
        <w:t>regional associations</w:t>
      </w:r>
      <w:r w:rsidRPr="001257E1">
        <w:rPr>
          <w:color w:val="auto"/>
        </w:rPr>
        <w:t>, or their nominees, shall serve as ex-officio members of th</w:t>
      </w:r>
      <w:r w:rsidR="006A177C">
        <w:rPr>
          <w:color w:val="auto"/>
        </w:rPr>
        <w:t>e International Committee. The E</w:t>
      </w:r>
      <w:r w:rsidRPr="001257E1">
        <w:rPr>
          <w:color w:val="auto"/>
        </w:rPr>
        <w:t>ditor</w:t>
      </w:r>
      <w:r w:rsidR="006A177C">
        <w:rPr>
          <w:color w:val="auto"/>
        </w:rPr>
        <w:t>s</w:t>
      </w:r>
      <w:r w:rsidRPr="001257E1">
        <w:rPr>
          <w:color w:val="auto"/>
        </w:rPr>
        <w:t xml:space="preserve"> of the </w:t>
      </w:r>
      <w:proofErr w:type="spellStart"/>
      <w:r w:rsidR="00CD695B">
        <w:rPr>
          <w:color w:val="auto"/>
        </w:rPr>
        <w:t>PDiE</w:t>
      </w:r>
      <w:proofErr w:type="spellEnd"/>
      <w:r w:rsidR="00CD695B">
        <w:rPr>
          <w:color w:val="auto"/>
        </w:rPr>
        <w:t xml:space="preserve"> and </w:t>
      </w:r>
      <w:r w:rsidR="00CD695B" w:rsidRPr="00295CBD">
        <w:rPr>
          <w:color w:val="000000" w:themeColor="text1"/>
        </w:rPr>
        <w:t>Practice: Contemporary Issues in Practitioner Education</w:t>
      </w:r>
      <w:r w:rsidR="00B4677D" w:rsidRPr="00295CBD">
        <w:rPr>
          <w:color w:val="000000" w:themeColor="text1"/>
        </w:rPr>
        <w:t xml:space="preserve"> (working title)</w:t>
      </w:r>
      <w:r w:rsidRPr="00CD695B">
        <w:rPr>
          <w:color w:val="FF0000"/>
        </w:rPr>
        <w:t xml:space="preserve"> </w:t>
      </w:r>
      <w:r w:rsidRPr="001257E1">
        <w:rPr>
          <w:color w:val="auto"/>
        </w:rPr>
        <w:t xml:space="preserve">shall also serve as an ex officio member of the International Committee. </w:t>
      </w:r>
    </w:p>
    <w:p w14:paraId="4DF78315" w14:textId="77777777" w:rsidR="00D52AC2" w:rsidRDefault="00D52AC2" w:rsidP="00D73208">
      <w:pPr>
        <w:pStyle w:val="Default"/>
        <w:rPr>
          <w:color w:val="auto"/>
        </w:rPr>
      </w:pPr>
    </w:p>
    <w:p w14:paraId="2B6CA874" w14:textId="2917377E" w:rsidR="00D52AC2" w:rsidRPr="00295CBD" w:rsidRDefault="00D52AC2" w:rsidP="00D73208">
      <w:pPr>
        <w:pStyle w:val="Default"/>
        <w:rPr>
          <w:color w:val="000000" w:themeColor="text1"/>
        </w:rPr>
      </w:pPr>
      <w:r w:rsidRPr="00295CBD">
        <w:rPr>
          <w:color w:val="000000" w:themeColor="text1"/>
        </w:rPr>
        <w:lastRenderedPageBreak/>
        <w:t>A list of members of the International Committee shall be published on the IPDA website.</w:t>
      </w:r>
    </w:p>
    <w:p w14:paraId="6EFC4DA0" w14:textId="77777777" w:rsidR="009D395C" w:rsidRDefault="009D395C" w:rsidP="00D73208">
      <w:pPr>
        <w:pStyle w:val="Default"/>
        <w:rPr>
          <w:color w:val="auto"/>
        </w:rPr>
      </w:pPr>
    </w:p>
    <w:p w14:paraId="603AE5B0" w14:textId="1DEE7B14" w:rsidR="009D395C" w:rsidRPr="00295CBD" w:rsidRDefault="009D395C" w:rsidP="00D73208">
      <w:pPr>
        <w:pStyle w:val="Default"/>
        <w:rPr>
          <w:color w:val="000000" w:themeColor="text1"/>
        </w:rPr>
      </w:pPr>
      <w:r w:rsidRPr="00295CBD">
        <w:rPr>
          <w:color w:val="000000" w:themeColor="text1"/>
        </w:rPr>
        <w:t xml:space="preserve">Travel </w:t>
      </w:r>
      <w:r w:rsidR="00A8417E" w:rsidRPr="00295CBD">
        <w:rPr>
          <w:color w:val="000000" w:themeColor="text1"/>
        </w:rPr>
        <w:t xml:space="preserve">and subsistence </w:t>
      </w:r>
      <w:r w:rsidRPr="00295CBD">
        <w:rPr>
          <w:color w:val="000000" w:themeColor="text1"/>
        </w:rPr>
        <w:t xml:space="preserve">expenses </w:t>
      </w:r>
      <w:r w:rsidR="00B4677D" w:rsidRPr="00295CBD">
        <w:rPr>
          <w:color w:val="000000" w:themeColor="text1"/>
        </w:rPr>
        <w:t xml:space="preserve">of the International Committee members </w:t>
      </w:r>
      <w:r w:rsidRPr="00295CBD">
        <w:rPr>
          <w:color w:val="000000" w:themeColor="text1"/>
        </w:rPr>
        <w:t xml:space="preserve">will be reimbursed for attendance at International Committee meetings, see section </w:t>
      </w:r>
      <w:r w:rsidR="00A925EB" w:rsidRPr="00295CBD">
        <w:rPr>
          <w:color w:val="000000" w:themeColor="text1"/>
        </w:rPr>
        <w:t>9.6</w:t>
      </w:r>
    </w:p>
    <w:p w14:paraId="73F995BF" w14:textId="77777777" w:rsidR="00922830" w:rsidRPr="001257E1" w:rsidRDefault="00922830" w:rsidP="00D73208">
      <w:pPr>
        <w:pStyle w:val="Default"/>
        <w:rPr>
          <w:b/>
          <w:bCs/>
          <w:color w:val="auto"/>
        </w:rPr>
      </w:pPr>
    </w:p>
    <w:p w14:paraId="5F28DEFF" w14:textId="0CA98AA3" w:rsidR="00AB01C6" w:rsidRPr="001257E1" w:rsidRDefault="00922830" w:rsidP="00D73208">
      <w:pPr>
        <w:pStyle w:val="Default"/>
        <w:rPr>
          <w:color w:val="auto"/>
        </w:rPr>
      </w:pPr>
      <w:r w:rsidRPr="001257E1">
        <w:rPr>
          <w:b/>
          <w:bCs/>
          <w:color w:val="auto"/>
        </w:rPr>
        <w:t xml:space="preserve">Duties of International Committee </w:t>
      </w:r>
    </w:p>
    <w:p w14:paraId="1A46C71C" w14:textId="14C93CBE" w:rsidR="00AB01C6" w:rsidRPr="001257E1" w:rsidRDefault="00AB01C6" w:rsidP="00D73208">
      <w:pPr>
        <w:pStyle w:val="Default"/>
        <w:rPr>
          <w:color w:val="auto"/>
        </w:rPr>
      </w:pPr>
      <w:r w:rsidRPr="001257E1">
        <w:rPr>
          <w:bCs/>
          <w:color w:val="auto"/>
        </w:rPr>
        <w:t xml:space="preserve">A committee handbook </w:t>
      </w:r>
      <w:r w:rsidR="00922830" w:rsidRPr="001257E1">
        <w:rPr>
          <w:bCs/>
          <w:color w:val="auto"/>
        </w:rPr>
        <w:t>will</w:t>
      </w:r>
      <w:r w:rsidRPr="001257E1">
        <w:rPr>
          <w:bCs/>
          <w:color w:val="auto"/>
        </w:rPr>
        <w:t xml:space="preserve"> be issued to all members of the Committee containing role descriptions</w:t>
      </w:r>
      <w:r w:rsidR="00130022" w:rsidRPr="001257E1">
        <w:rPr>
          <w:bCs/>
          <w:color w:val="auto"/>
        </w:rPr>
        <w:t xml:space="preserve"> and </w:t>
      </w:r>
      <w:r w:rsidR="00130022" w:rsidRPr="001257E1">
        <w:rPr>
          <w:color w:val="auto"/>
        </w:rPr>
        <w:t>a copy of constitution</w:t>
      </w:r>
      <w:r w:rsidR="00943BBF" w:rsidRPr="001257E1">
        <w:rPr>
          <w:color w:val="auto"/>
        </w:rPr>
        <w:t>.</w:t>
      </w:r>
    </w:p>
    <w:p w14:paraId="57B9794D" w14:textId="77777777" w:rsidR="00B0045D" w:rsidRPr="001257E1" w:rsidRDefault="00B0045D" w:rsidP="00D73208">
      <w:pPr>
        <w:pStyle w:val="Default"/>
        <w:rPr>
          <w:b/>
          <w:bCs/>
          <w:color w:val="auto"/>
        </w:rPr>
      </w:pPr>
    </w:p>
    <w:p w14:paraId="68D3BD44" w14:textId="152B9ABB" w:rsidR="00AB01C6" w:rsidRPr="001257E1" w:rsidRDefault="00AB01C6" w:rsidP="00D73208">
      <w:pPr>
        <w:pStyle w:val="Default"/>
        <w:rPr>
          <w:color w:val="auto"/>
        </w:rPr>
      </w:pPr>
      <w:r w:rsidRPr="001257E1">
        <w:rPr>
          <w:color w:val="auto"/>
        </w:rPr>
        <w:t xml:space="preserve">a) Annual Meeting: The </w:t>
      </w:r>
      <w:r w:rsidR="00600872" w:rsidRPr="001257E1">
        <w:rPr>
          <w:color w:val="auto"/>
        </w:rPr>
        <w:t>International Committee</w:t>
      </w:r>
      <w:r w:rsidRPr="001257E1">
        <w:rPr>
          <w:color w:val="auto"/>
        </w:rPr>
        <w:t xml:space="preserve"> shall be responsible for planning the annual general meeting of </w:t>
      </w:r>
      <w:r w:rsidR="00271792" w:rsidRPr="001257E1">
        <w:rPr>
          <w:color w:val="auto"/>
        </w:rPr>
        <w:t>IPDA</w:t>
      </w:r>
      <w:r w:rsidR="00723A75">
        <w:rPr>
          <w:color w:val="auto"/>
        </w:rPr>
        <w:t>;</w:t>
      </w:r>
    </w:p>
    <w:p w14:paraId="05C9CA56" w14:textId="3B5420EB" w:rsidR="00AB01C6" w:rsidRPr="001257E1" w:rsidRDefault="00AB01C6" w:rsidP="00D73208">
      <w:pPr>
        <w:pStyle w:val="Default"/>
        <w:rPr>
          <w:color w:val="auto"/>
        </w:rPr>
      </w:pPr>
      <w:r w:rsidRPr="001257E1">
        <w:rPr>
          <w:color w:val="auto"/>
        </w:rPr>
        <w:t xml:space="preserve">b) Conference and other activities: The </w:t>
      </w:r>
      <w:r w:rsidR="00600872" w:rsidRPr="001257E1">
        <w:rPr>
          <w:color w:val="auto"/>
        </w:rPr>
        <w:t>International Committee</w:t>
      </w:r>
      <w:r w:rsidRPr="001257E1">
        <w:rPr>
          <w:color w:val="auto"/>
        </w:rPr>
        <w:t xml:space="preserve"> may appoint such sub-committees and persons as it thinks desirable to be responsible for the organisation of conferences and other activities agreed by the membership, including research</w:t>
      </w:r>
      <w:r w:rsidR="00D33480" w:rsidRPr="001257E1">
        <w:rPr>
          <w:color w:val="auto"/>
        </w:rPr>
        <w:t xml:space="preserve"> and publications</w:t>
      </w:r>
      <w:r w:rsidRPr="001257E1">
        <w:rPr>
          <w:color w:val="auto"/>
        </w:rPr>
        <w:t xml:space="preserve">, </w:t>
      </w:r>
      <w:r w:rsidR="00D33480" w:rsidRPr="001257E1">
        <w:rPr>
          <w:color w:val="auto"/>
        </w:rPr>
        <w:t>external re</w:t>
      </w:r>
      <w:r w:rsidR="00142DA9">
        <w:rPr>
          <w:color w:val="auto"/>
        </w:rPr>
        <w:t>lations and</w:t>
      </w:r>
      <w:r w:rsidR="00D33480" w:rsidRPr="001257E1">
        <w:rPr>
          <w:color w:val="auto"/>
        </w:rPr>
        <w:t xml:space="preserve"> </w:t>
      </w:r>
      <w:r w:rsidRPr="001257E1">
        <w:rPr>
          <w:color w:val="auto"/>
        </w:rPr>
        <w:t xml:space="preserve">maintenance of the </w:t>
      </w:r>
      <w:r w:rsidR="00271792" w:rsidRPr="001257E1">
        <w:rPr>
          <w:color w:val="auto"/>
        </w:rPr>
        <w:t>IPDA</w:t>
      </w:r>
      <w:r w:rsidR="00723A75">
        <w:rPr>
          <w:color w:val="auto"/>
        </w:rPr>
        <w:t xml:space="preserve"> web-site;</w:t>
      </w:r>
    </w:p>
    <w:p w14:paraId="65164AD7" w14:textId="2F596F4F" w:rsidR="00AB01C6" w:rsidRPr="001257E1" w:rsidRDefault="00922830" w:rsidP="00D73208">
      <w:pPr>
        <w:pStyle w:val="Default"/>
        <w:rPr>
          <w:color w:val="auto"/>
        </w:rPr>
      </w:pPr>
      <w:r w:rsidRPr="001257E1">
        <w:rPr>
          <w:color w:val="auto"/>
        </w:rPr>
        <w:t>c</w:t>
      </w:r>
      <w:r w:rsidR="00AB01C6" w:rsidRPr="001257E1">
        <w:rPr>
          <w:color w:val="auto"/>
        </w:rPr>
        <w:t xml:space="preserve">) Delegation of Responsibility: The </w:t>
      </w:r>
      <w:r w:rsidR="00600872" w:rsidRPr="001257E1">
        <w:rPr>
          <w:color w:val="auto"/>
        </w:rPr>
        <w:t>International Committee</w:t>
      </w:r>
      <w:r w:rsidR="00AB01C6" w:rsidRPr="001257E1">
        <w:rPr>
          <w:color w:val="auto"/>
        </w:rPr>
        <w:t xml:space="preserve"> may, at its discretion, allocate or reassign particular roles, duties and responsibilities to any member of the </w:t>
      </w:r>
      <w:r w:rsidR="00600872" w:rsidRPr="001257E1">
        <w:rPr>
          <w:color w:val="auto"/>
        </w:rPr>
        <w:t>International Committee</w:t>
      </w:r>
      <w:r w:rsidR="00AB01C6" w:rsidRPr="001257E1">
        <w:rPr>
          <w:color w:val="auto"/>
        </w:rPr>
        <w:t xml:space="preserve">, for the duration of the term of office of the </w:t>
      </w:r>
      <w:r w:rsidR="00600872" w:rsidRPr="001257E1">
        <w:rPr>
          <w:color w:val="auto"/>
        </w:rPr>
        <w:t>International Committee</w:t>
      </w:r>
      <w:r w:rsidR="00723A75">
        <w:rPr>
          <w:color w:val="auto"/>
        </w:rPr>
        <w:t>;</w:t>
      </w:r>
    </w:p>
    <w:p w14:paraId="37CD5355" w14:textId="1DB8CC9B" w:rsidR="00AB01C6" w:rsidRDefault="00922830" w:rsidP="00D73208">
      <w:pPr>
        <w:pStyle w:val="Default"/>
        <w:rPr>
          <w:color w:val="auto"/>
        </w:rPr>
      </w:pPr>
      <w:r w:rsidRPr="001257E1">
        <w:rPr>
          <w:color w:val="auto"/>
        </w:rPr>
        <w:t>d</w:t>
      </w:r>
      <w:r w:rsidR="00AB01C6" w:rsidRPr="001257E1">
        <w:rPr>
          <w:color w:val="auto"/>
        </w:rPr>
        <w:t xml:space="preserve">) </w:t>
      </w:r>
      <w:r w:rsidR="00600872" w:rsidRPr="001257E1">
        <w:rPr>
          <w:color w:val="auto"/>
        </w:rPr>
        <w:t xml:space="preserve">Administrative support: </w:t>
      </w:r>
      <w:r w:rsidR="00AB01C6" w:rsidRPr="001257E1">
        <w:rPr>
          <w:color w:val="auto"/>
        </w:rPr>
        <w:t xml:space="preserve">The </w:t>
      </w:r>
      <w:r w:rsidR="00600872" w:rsidRPr="001257E1">
        <w:rPr>
          <w:color w:val="auto"/>
        </w:rPr>
        <w:t>International Committee</w:t>
      </w:r>
      <w:r w:rsidR="00AB01C6" w:rsidRPr="001257E1">
        <w:rPr>
          <w:color w:val="auto"/>
        </w:rPr>
        <w:t xml:space="preserve"> may at its discretion make arrangements for any administrative support that it deems necessary for the effective and efficient running of </w:t>
      </w:r>
      <w:r w:rsidR="00271792" w:rsidRPr="001257E1">
        <w:rPr>
          <w:color w:val="auto"/>
        </w:rPr>
        <w:t>IPDA</w:t>
      </w:r>
      <w:r w:rsidR="00723A75">
        <w:rPr>
          <w:color w:val="auto"/>
        </w:rPr>
        <w:t>.</w:t>
      </w:r>
    </w:p>
    <w:p w14:paraId="2CB39316" w14:textId="1BD44B70" w:rsidR="004B7432" w:rsidRDefault="004B7432" w:rsidP="004B7432">
      <w:pPr>
        <w:pStyle w:val="Default"/>
        <w:rPr>
          <w:color w:val="auto"/>
        </w:rPr>
      </w:pPr>
      <w:r>
        <w:rPr>
          <w:color w:val="auto"/>
        </w:rPr>
        <w:t>e) The costs of the IPDA conference for only one member of the International Committee can be claimed from the IPDA treasurer as a legitimate expenditure.</w:t>
      </w:r>
    </w:p>
    <w:p w14:paraId="237EFDC3" w14:textId="77777777" w:rsidR="004B7432" w:rsidRDefault="004B7432" w:rsidP="004B7432">
      <w:pPr>
        <w:pStyle w:val="Default"/>
        <w:rPr>
          <w:color w:val="auto"/>
        </w:rPr>
      </w:pPr>
    </w:p>
    <w:p w14:paraId="663300A1" w14:textId="19FD6244" w:rsidR="00922830" w:rsidRPr="001257E1" w:rsidRDefault="00922830" w:rsidP="00D73208">
      <w:pPr>
        <w:pStyle w:val="Default"/>
        <w:rPr>
          <w:color w:val="auto"/>
        </w:rPr>
      </w:pPr>
      <w:r w:rsidRPr="001257E1">
        <w:rPr>
          <w:color w:val="auto"/>
        </w:rPr>
        <w:t xml:space="preserve">Committee members failing to attend two committee meetings in any one year, and are deemed to have been inactive during that period should be contacted by the Chair with a view to resigning from the position.  </w:t>
      </w:r>
    </w:p>
    <w:p w14:paraId="1E6F5FAA" w14:textId="77777777" w:rsidR="00922830" w:rsidRPr="001257E1" w:rsidRDefault="00922830" w:rsidP="00D73208">
      <w:pPr>
        <w:pStyle w:val="Default"/>
        <w:rPr>
          <w:color w:val="auto"/>
        </w:rPr>
      </w:pPr>
    </w:p>
    <w:p w14:paraId="31B5C0F2" w14:textId="632A4348" w:rsidR="00922830" w:rsidRPr="001257E1" w:rsidRDefault="00142DA9" w:rsidP="00D73208">
      <w:pPr>
        <w:pStyle w:val="Default"/>
        <w:rPr>
          <w:b/>
          <w:color w:val="auto"/>
        </w:rPr>
      </w:pPr>
      <w:r>
        <w:rPr>
          <w:b/>
          <w:color w:val="auto"/>
        </w:rPr>
        <w:t>3.4</w:t>
      </w:r>
      <w:r w:rsidR="00922830" w:rsidRPr="001257E1">
        <w:rPr>
          <w:b/>
          <w:color w:val="auto"/>
        </w:rPr>
        <w:t xml:space="preserve"> Annual Conference</w:t>
      </w:r>
    </w:p>
    <w:p w14:paraId="73B5A0B5" w14:textId="32F0F4C5" w:rsidR="00922830" w:rsidRPr="001257E1" w:rsidRDefault="00922830" w:rsidP="00D73208">
      <w:pPr>
        <w:pStyle w:val="Default"/>
        <w:rPr>
          <w:color w:val="auto"/>
        </w:rPr>
      </w:pPr>
      <w:r w:rsidRPr="001257E1">
        <w:rPr>
          <w:color w:val="auto"/>
        </w:rPr>
        <w:t>The International Committee wil</w:t>
      </w:r>
      <w:r w:rsidR="00B63F52" w:rsidRPr="001257E1">
        <w:rPr>
          <w:color w:val="auto"/>
        </w:rPr>
        <w:t>l</w:t>
      </w:r>
      <w:r w:rsidRPr="001257E1">
        <w:rPr>
          <w:color w:val="auto"/>
        </w:rPr>
        <w:t xml:space="preserve"> appoint a conference sub</w:t>
      </w:r>
      <w:r w:rsidR="00B63F52" w:rsidRPr="001257E1">
        <w:rPr>
          <w:color w:val="auto"/>
        </w:rPr>
        <w:t>-</w:t>
      </w:r>
      <w:r w:rsidRPr="001257E1">
        <w:rPr>
          <w:color w:val="auto"/>
        </w:rPr>
        <w:t>committee to oversee and organise the Annual Conference</w:t>
      </w:r>
    </w:p>
    <w:p w14:paraId="65D874B0" w14:textId="6ADF0DCA" w:rsidR="00922830" w:rsidRPr="001257E1" w:rsidRDefault="00922830" w:rsidP="00D73208">
      <w:pPr>
        <w:pStyle w:val="Default"/>
        <w:rPr>
          <w:color w:val="auto"/>
        </w:rPr>
      </w:pPr>
      <w:r w:rsidRPr="001257E1">
        <w:rPr>
          <w:color w:val="auto"/>
        </w:rPr>
        <w:t>a) The International Committee</w:t>
      </w:r>
      <w:r w:rsidR="00B63F52" w:rsidRPr="001257E1">
        <w:rPr>
          <w:color w:val="auto"/>
        </w:rPr>
        <w:t xml:space="preserve"> </w:t>
      </w:r>
      <w:r w:rsidRPr="001257E1">
        <w:rPr>
          <w:color w:val="auto"/>
        </w:rPr>
        <w:t xml:space="preserve">shall approve the proposed theme of </w:t>
      </w:r>
      <w:r w:rsidR="00B63F52" w:rsidRPr="001257E1">
        <w:rPr>
          <w:color w:val="auto"/>
        </w:rPr>
        <w:t>the Annual C</w:t>
      </w:r>
      <w:r w:rsidR="00723A75">
        <w:rPr>
          <w:color w:val="auto"/>
        </w:rPr>
        <w:t>onference;</w:t>
      </w:r>
    </w:p>
    <w:p w14:paraId="386682C3" w14:textId="6ABB0100" w:rsidR="00B63F52" w:rsidRPr="001257E1" w:rsidRDefault="00B63F52" w:rsidP="00D73208">
      <w:pPr>
        <w:pStyle w:val="Default"/>
        <w:rPr>
          <w:color w:val="auto"/>
        </w:rPr>
      </w:pPr>
      <w:r w:rsidRPr="001257E1">
        <w:rPr>
          <w:color w:val="auto"/>
        </w:rPr>
        <w:t>b) For the A</w:t>
      </w:r>
      <w:r w:rsidR="00922830" w:rsidRPr="001257E1">
        <w:rPr>
          <w:color w:val="auto"/>
        </w:rPr>
        <w:t xml:space="preserve">nnual </w:t>
      </w:r>
      <w:r w:rsidRPr="001257E1">
        <w:rPr>
          <w:color w:val="auto"/>
        </w:rPr>
        <w:t>C</w:t>
      </w:r>
      <w:r w:rsidR="00922830" w:rsidRPr="001257E1">
        <w:rPr>
          <w:color w:val="auto"/>
        </w:rPr>
        <w:t xml:space="preserve">onference the organising committee shall </w:t>
      </w:r>
      <w:r w:rsidR="007E26F6">
        <w:rPr>
          <w:color w:val="auto"/>
        </w:rPr>
        <w:t xml:space="preserve">include </w:t>
      </w:r>
      <w:r w:rsidRPr="001257E1">
        <w:rPr>
          <w:color w:val="auto"/>
        </w:rPr>
        <w:t>the International Committee executive officers and up to</w:t>
      </w:r>
      <w:r w:rsidR="00922830" w:rsidRPr="001257E1">
        <w:rPr>
          <w:color w:val="auto"/>
        </w:rPr>
        <w:t xml:space="preserve"> two members of the International Committee</w:t>
      </w:r>
      <w:r w:rsidR="00723A75">
        <w:rPr>
          <w:color w:val="auto"/>
        </w:rPr>
        <w:t>;</w:t>
      </w:r>
    </w:p>
    <w:p w14:paraId="1BE1C82F" w14:textId="4FB34722" w:rsidR="00922830" w:rsidRPr="001257E1" w:rsidRDefault="00922830" w:rsidP="00D73208">
      <w:pPr>
        <w:pStyle w:val="Default"/>
        <w:rPr>
          <w:color w:val="auto"/>
        </w:rPr>
      </w:pPr>
      <w:r w:rsidRPr="001257E1">
        <w:rPr>
          <w:color w:val="auto"/>
        </w:rPr>
        <w:t xml:space="preserve">c) The organising committee shall: </w:t>
      </w:r>
    </w:p>
    <w:p w14:paraId="3FC96713" w14:textId="062460D2" w:rsidR="00922830" w:rsidRPr="001257E1" w:rsidRDefault="00922830" w:rsidP="00D73208">
      <w:pPr>
        <w:pStyle w:val="Default"/>
        <w:rPr>
          <w:color w:val="auto"/>
        </w:rPr>
      </w:pPr>
      <w:proofErr w:type="spellStart"/>
      <w:proofErr w:type="gramStart"/>
      <w:r w:rsidRPr="001257E1">
        <w:rPr>
          <w:color w:val="auto"/>
        </w:rPr>
        <w:t>i</w:t>
      </w:r>
      <w:proofErr w:type="spellEnd"/>
      <w:proofErr w:type="gramEnd"/>
      <w:r w:rsidRPr="001257E1">
        <w:rPr>
          <w:color w:val="auto"/>
        </w:rPr>
        <w:t xml:space="preserve">. prepare a budget </w:t>
      </w:r>
      <w:r w:rsidR="00B63F52" w:rsidRPr="001257E1">
        <w:rPr>
          <w:color w:val="auto"/>
        </w:rPr>
        <w:t>with the support of the Honorary Treasurer</w:t>
      </w:r>
      <w:r w:rsidRPr="001257E1">
        <w:rPr>
          <w:color w:val="auto"/>
        </w:rPr>
        <w:t xml:space="preserve">; </w:t>
      </w:r>
    </w:p>
    <w:p w14:paraId="63CC0FD0" w14:textId="4C02DA2B" w:rsidR="00922830" w:rsidRPr="001257E1" w:rsidRDefault="00922830" w:rsidP="00D73208">
      <w:pPr>
        <w:pStyle w:val="Default"/>
        <w:rPr>
          <w:color w:val="auto"/>
        </w:rPr>
      </w:pPr>
      <w:r w:rsidRPr="001257E1">
        <w:rPr>
          <w:color w:val="auto"/>
        </w:rPr>
        <w:t xml:space="preserve">ii. </w:t>
      </w:r>
      <w:proofErr w:type="gramStart"/>
      <w:r w:rsidR="00420684">
        <w:rPr>
          <w:color w:val="auto"/>
        </w:rPr>
        <w:t>p</w:t>
      </w:r>
      <w:r w:rsidR="00D73208" w:rsidRPr="001257E1">
        <w:rPr>
          <w:color w:val="auto"/>
        </w:rPr>
        <w:t>resent</w:t>
      </w:r>
      <w:proofErr w:type="gramEnd"/>
      <w:r w:rsidRPr="001257E1">
        <w:rPr>
          <w:color w:val="auto"/>
        </w:rPr>
        <w:t xml:space="preserve"> a final balance sheet</w:t>
      </w:r>
      <w:r w:rsidR="00B63F52" w:rsidRPr="001257E1">
        <w:rPr>
          <w:color w:val="auto"/>
        </w:rPr>
        <w:t xml:space="preserve"> and report</w:t>
      </w:r>
      <w:r w:rsidRPr="001257E1">
        <w:rPr>
          <w:color w:val="auto"/>
        </w:rPr>
        <w:t xml:space="preserve"> to the International Committee </w:t>
      </w:r>
      <w:r w:rsidR="00B63F52" w:rsidRPr="001257E1">
        <w:rPr>
          <w:color w:val="auto"/>
        </w:rPr>
        <w:t>at the next International Committee meeting</w:t>
      </w:r>
      <w:r w:rsidR="00A925EB">
        <w:rPr>
          <w:color w:val="auto"/>
        </w:rPr>
        <w:t xml:space="preserve"> </w:t>
      </w:r>
      <w:r w:rsidR="00A925EB" w:rsidRPr="00295CBD">
        <w:rPr>
          <w:color w:val="000000" w:themeColor="text1"/>
        </w:rPr>
        <w:t>to ensure transparency.</w:t>
      </w:r>
    </w:p>
    <w:p w14:paraId="4DAC06C4" w14:textId="77777777" w:rsidR="00922830" w:rsidRPr="001257E1" w:rsidRDefault="00922830" w:rsidP="00D73208">
      <w:pPr>
        <w:pStyle w:val="Default"/>
        <w:rPr>
          <w:b/>
          <w:bCs/>
          <w:color w:val="auto"/>
        </w:rPr>
      </w:pPr>
    </w:p>
    <w:p w14:paraId="7BC77FF4" w14:textId="043E9C2E" w:rsidR="00AB01C6" w:rsidRPr="001257E1" w:rsidRDefault="00AB01C6" w:rsidP="00D73208">
      <w:pPr>
        <w:pStyle w:val="Default"/>
        <w:rPr>
          <w:b/>
          <w:bCs/>
          <w:color w:val="auto"/>
        </w:rPr>
      </w:pPr>
      <w:r w:rsidRPr="001257E1">
        <w:rPr>
          <w:b/>
          <w:bCs/>
          <w:color w:val="auto"/>
        </w:rPr>
        <w:t xml:space="preserve">ARTICLE </w:t>
      </w:r>
      <w:r w:rsidR="00142DA9">
        <w:rPr>
          <w:b/>
          <w:bCs/>
          <w:color w:val="auto"/>
        </w:rPr>
        <w:t>4</w:t>
      </w:r>
      <w:r w:rsidRPr="001257E1">
        <w:rPr>
          <w:b/>
          <w:bCs/>
          <w:color w:val="auto"/>
        </w:rPr>
        <w:t xml:space="preserve">: ELECTIONS </w:t>
      </w:r>
    </w:p>
    <w:p w14:paraId="3ABD56C9" w14:textId="77777777" w:rsidR="00943BBF" w:rsidRPr="001257E1" w:rsidRDefault="00943BBF" w:rsidP="00D73208">
      <w:pPr>
        <w:pStyle w:val="Default"/>
        <w:rPr>
          <w:color w:val="auto"/>
        </w:rPr>
      </w:pPr>
    </w:p>
    <w:p w14:paraId="2F84B8F0" w14:textId="0388FC6E" w:rsidR="00AB01C6" w:rsidRPr="001257E1" w:rsidRDefault="00AB01C6" w:rsidP="00D73208">
      <w:pPr>
        <w:pStyle w:val="Default"/>
        <w:rPr>
          <w:color w:val="auto"/>
        </w:rPr>
      </w:pPr>
      <w:r w:rsidRPr="001257E1">
        <w:rPr>
          <w:color w:val="auto"/>
        </w:rPr>
        <w:t xml:space="preserve">The </w:t>
      </w:r>
      <w:r w:rsidR="00600872" w:rsidRPr="001257E1">
        <w:rPr>
          <w:color w:val="auto"/>
        </w:rPr>
        <w:t>International Committee</w:t>
      </w:r>
      <w:r w:rsidRPr="001257E1">
        <w:rPr>
          <w:color w:val="auto"/>
        </w:rPr>
        <w:t xml:space="preserve"> nominations for president and for </w:t>
      </w:r>
      <w:r w:rsidR="006C64C1">
        <w:rPr>
          <w:color w:val="auto"/>
        </w:rPr>
        <w:t>life</w:t>
      </w:r>
      <w:r w:rsidRPr="006C64C1">
        <w:rPr>
          <w:color w:val="auto"/>
        </w:rPr>
        <w:t xml:space="preserve"> membership</w:t>
      </w:r>
      <w:r w:rsidRPr="001257E1">
        <w:rPr>
          <w:color w:val="auto"/>
        </w:rPr>
        <w:t xml:space="preserve"> shall be brought to the </w:t>
      </w:r>
      <w:r w:rsidR="006A177C">
        <w:rPr>
          <w:color w:val="auto"/>
        </w:rPr>
        <w:t>Annual General Meeting</w:t>
      </w:r>
      <w:r w:rsidRPr="001257E1">
        <w:rPr>
          <w:color w:val="auto"/>
        </w:rPr>
        <w:t xml:space="preserve"> and the elections of executive officers and elected members of the </w:t>
      </w:r>
      <w:r w:rsidR="00600872" w:rsidRPr="001257E1">
        <w:rPr>
          <w:color w:val="auto"/>
        </w:rPr>
        <w:t>International Committee</w:t>
      </w:r>
      <w:r w:rsidRPr="001257E1">
        <w:rPr>
          <w:color w:val="auto"/>
        </w:rPr>
        <w:t xml:space="preserve"> shall also be </w:t>
      </w:r>
      <w:r w:rsidR="00B63F52" w:rsidRPr="001257E1">
        <w:rPr>
          <w:color w:val="auto"/>
        </w:rPr>
        <w:t>reported</w:t>
      </w:r>
      <w:r w:rsidRPr="001257E1">
        <w:rPr>
          <w:color w:val="auto"/>
        </w:rPr>
        <w:t xml:space="preserve"> at the annual general meeting. </w:t>
      </w:r>
    </w:p>
    <w:p w14:paraId="7D0B674C" w14:textId="0953A850" w:rsidR="00B63F52" w:rsidRPr="00FC41AD" w:rsidRDefault="00FC41AD" w:rsidP="00D73208">
      <w:pPr>
        <w:pStyle w:val="Default"/>
        <w:rPr>
          <w:color w:val="auto"/>
        </w:rPr>
      </w:pPr>
      <w:r w:rsidRPr="00FC41AD">
        <w:rPr>
          <w:bCs/>
          <w:color w:val="auto"/>
        </w:rPr>
        <w:lastRenderedPageBreak/>
        <w:t>a)</w:t>
      </w:r>
      <w:r w:rsidR="00B63F52" w:rsidRPr="00FC41AD">
        <w:rPr>
          <w:bCs/>
          <w:color w:val="auto"/>
        </w:rPr>
        <w:t xml:space="preserve"> </w:t>
      </w:r>
      <w:r w:rsidR="00B63F52" w:rsidRPr="00FC41AD">
        <w:rPr>
          <w:color w:val="auto"/>
        </w:rPr>
        <w:t>A candidate for election as an elected officer or committee member must be proposed by a current member of IPDA, who shall first have ascertained from the nominee that he or she is eligible under the</w:t>
      </w:r>
      <w:r w:rsidR="00723A75">
        <w:rPr>
          <w:color w:val="auto"/>
        </w:rPr>
        <w:t xml:space="preserve"> provisions of the constitution;</w:t>
      </w:r>
    </w:p>
    <w:p w14:paraId="54377270" w14:textId="0C1B4A5C" w:rsidR="00FC41AD" w:rsidRDefault="00FC41AD" w:rsidP="00FC41AD">
      <w:pPr>
        <w:pStyle w:val="Default"/>
        <w:rPr>
          <w:color w:val="auto"/>
        </w:rPr>
      </w:pPr>
      <w:r w:rsidRPr="00FC41AD">
        <w:rPr>
          <w:bCs/>
          <w:color w:val="auto"/>
        </w:rPr>
        <w:t>b)</w:t>
      </w:r>
      <w:r w:rsidR="00B63F52" w:rsidRPr="00FC41AD">
        <w:rPr>
          <w:bCs/>
          <w:color w:val="auto"/>
        </w:rPr>
        <w:t xml:space="preserve"> </w:t>
      </w:r>
      <w:r w:rsidR="00B63F52" w:rsidRPr="00FC41AD">
        <w:rPr>
          <w:color w:val="auto"/>
        </w:rPr>
        <w:t>Nominations for election shall be received by the Honorary Secretary a week</w:t>
      </w:r>
      <w:r w:rsidR="00B63F52" w:rsidRPr="001257E1">
        <w:rPr>
          <w:color w:val="auto"/>
        </w:rPr>
        <w:t xml:space="preserve"> before the date of the annual meeting. In the event of nominations exceeding available positions, the Honorary Secretary will publish them by circulating voting papers to </w:t>
      </w:r>
      <w:r w:rsidR="00723A75">
        <w:rPr>
          <w:color w:val="auto"/>
        </w:rPr>
        <w:t>all members before the election;</w:t>
      </w:r>
    </w:p>
    <w:p w14:paraId="247D620D" w14:textId="3E373B62" w:rsidR="00DA6F7A" w:rsidRPr="001257E1" w:rsidRDefault="00FC41AD" w:rsidP="00FC41AD">
      <w:pPr>
        <w:pStyle w:val="Default"/>
        <w:rPr>
          <w:color w:val="auto"/>
        </w:rPr>
      </w:pPr>
      <w:r>
        <w:rPr>
          <w:color w:val="auto"/>
        </w:rPr>
        <w:t>c)</w:t>
      </w:r>
      <w:r w:rsidR="00DA6F7A" w:rsidRPr="001257E1">
        <w:rPr>
          <w:color w:val="auto"/>
        </w:rPr>
        <w:t xml:space="preserve"> Completed voting returns must be received by the Honorary Secretary. The returns shall be scrutinised by the Honorary Secretary, the Honorary Treasurer and one other member of IPDA who i</w:t>
      </w:r>
      <w:r w:rsidR="00723A75">
        <w:rPr>
          <w:color w:val="auto"/>
        </w:rPr>
        <w:t>s not a candidate for election;</w:t>
      </w:r>
    </w:p>
    <w:p w14:paraId="79053358" w14:textId="20C61D5F" w:rsidR="00DA6F7A" w:rsidRPr="001257E1" w:rsidRDefault="00FC41AD" w:rsidP="00D73208">
      <w:pPr>
        <w:pStyle w:val="Default"/>
        <w:rPr>
          <w:color w:val="auto"/>
        </w:rPr>
      </w:pPr>
      <w:r w:rsidRPr="00FC41AD">
        <w:rPr>
          <w:bCs/>
          <w:color w:val="auto"/>
        </w:rPr>
        <w:t>d)</w:t>
      </w:r>
      <w:r w:rsidR="00DA6F7A" w:rsidRPr="00FC41AD">
        <w:rPr>
          <w:bCs/>
          <w:color w:val="auto"/>
        </w:rPr>
        <w:t xml:space="preserve"> </w:t>
      </w:r>
      <w:r w:rsidR="00DA6F7A" w:rsidRPr="00FC41AD">
        <w:rPr>
          <w:color w:val="auto"/>
        </w:rPr>
        <w:t>If for any reason an annual general meeting cannot take place as announced, the</w:t>
      </w:r>
      <w:r w:rsidR="00DA6F7A" w:rsidRPr="001257E1">
        <w:rPr>
          <w:color w:val="auto"/>
        </w:rPr>
        <w:t xml:space="preserve"> results shall be approved by the International Committee at the earliest possible opportunity following the cancelled annual meeting. The new officers and committee will then take office with effect from the declaration of the election result</w:t>
      </w:r>
      <w:r>
        <w:rPr>
          <w:color w:val="auto"/>
        </w:rPr>
        <w:t>.</w:t>
      </w:r>
      <w:r w:rsidR="00DA6F7A" w:rsidRPr="001257E1">
        <w:rPr>
          <w:color w:val="auto"/>
        </w:rPr>
        <w:t xml:space="preserve"> They shall then make arrangements to ensure that any other business from the </w:t>
      </w:r>
      <w:r w:rsidR="006A177C">
        <w:rPr>
          <w:color w:val="auto"/>
        </w:rPr>
        <w:t>Annual General Meeting</w:t>
      </w:r>
      <w:r w:rsidR="00DA6F7A" w:rsidRPr="001257E1">
        <w:rPr>
          <w:color w:val="auto"/>
        </w:rPr>
        <w:t xml:space="preserve"> agenda is presented to members for discussion and resolution, whether by postal communication, electronic communication or by the calling of a special business meeting. </w:t>
      </w:r>
    </w:p>
    <w:p w14:paraId="054FA6B7" w14:textId="77777777" w:rsidR="00B63F52" w:rsidRPr="001257E1" w:rsidRDefault="00B63F52" w:rsidP="00D73208">
      <w:pPr>
        <w:pStyle w:val="Default"/>
        <w:rPr>
          <w:color w:val="auto"/>
        </w:rPr>
      </w:pPr>
    </w:p>
    <w:p w14:paraId="4EAB39E7" w14:textId="4BDA59D3" w:rsidR="00AB01C6" w:rsidRPr="001257E1" w:rsidRDefault="00AB01C6" w:rsidP="00D73208">
      <w:pPr>
        <w:pStyle w:val="Default"/>
        <w:rPr>
          <w:b/>
          <w:bCs/>
          <w:color w:val="auto"/>
        </w:rPr>
      </w:pPr>
      <w:r w:rsidRPr="001257E1">
        <w:rPr>
          <w:b/>
          <w:bCs/>
          <w:color w:val="auto"/>
        </w:rPr>
        <w:t xml:space="preserve">ARTICLE </w:t>
      </w:r>
      <w:r w:rsidR="00142DA9">
        <w:rPr>
          <w:b/>
          <w:bCs/>
          <w:color w:val="auto"/>
        </w:rPr>
        <w:t>5</w:t>
      </w:r>
      <w:r w:rsidRPr="001257E1">
        <w:rPr>
          <w:b/>
          <w:bCs/>
          <w:color w:val="auto"/>
        </w:rPr>
        <w:t xml:space="preserve">: ANNUAL GENERAL MEETINGS </w:t>
      </w:r>
    </w:p>
    <w:p w14:paraId="0CB73CC8" w14:textId="77777777" w:rsidR="00943BBF" w:rsidRPr="001257E1" w:rsidRDefault="00943BBF" w:rsidP="00D73208">
      <w:pPr>
        <w:pStyle w:val="Default"/>
        <w:rPr>
          <w:color w:val="auto"/>
        </w:rPr>
      </w:pPr>
    </w:p>
    <w:p w14:paraId="19D93680" w14:textId="3EA65C27" w:rsidR="00AB01C6" w:rsidRPr="001257E1" w:rsidRDefault="00142DA9" w:rsidP="00D73208">
      <w:pPr>
        <w:pStyle w:val="Default"/>
        <w:rPr>
          <w:color w:val="auto"/>
        </w:rPr>
      </w:pPr>
      <w:r>
        <w:rPr>
          <w:b/>
          <w:bCs/>
          <w:color w:val="auto"/>
        </w:rPr>
        <w:t>5</w:t>
      </w:r>
      <w:r w:rsidR="00AB01C6" w:rsidRPr="001257E1">
        <w:rPr>
          <w:b/>
          <w:bCs/>
          <w:color w:val="auto"/>
        </w:rPr>
        <w:t xml:space="preserve">.1 Organisation  </w:t>
      </w:r>
    </w:p>
    <w:p w14:paraId="2D5B10CE" w14:textId="285278B7" w:rsidR="00DA6F7A" w:rsidRPr="001257E1" w:rsidRDefault="00AB01C6" w:rsidP="00D73208">
      <w:pPr>
        <w:pStyle w:val="Default"/>
        <w:rPr>
          <w:color w:val="auto"/>
        </w:rPr>
      </w:pPr>
      <w:r w:rsidRPr="001257E1">
        <w:rPr>
          <w:color w:val="auto"/>
        </w:rPr>
        <w:t xml:space="preserve">An annual general meeting shall be held at such time as shall be agreed by the </w:t>
      </w:r>
      <w:r w:rsidR="00600872" w:rsidRPr="001257E1">
        <w:rPr>
          <w:color w:val="auto"/>
        </w:rPr>
        <w:t>International Committee</w:t>
      </w:r>
      <w:r w:rsidRPr="001257E1">
        <w:rPr>
          <w:color w:val="auto"/>
        </w:rPr>
        <w:t xml:space="preserve">. </w:t>
      </w:r>
      <w:r w:rsidR="00DA6F7A" w:rsidRPr="001257E1">
        <w:rPr>
          <w:color w:val="auto"/>
        </w:rPr>
        <w:t>Normally, the Honorary Secretary shall give at least one month’s notice of the date, time and agenda of the annual general meeting or a special business meeting.</w:t>
      </w:r>
    </w:p>
    <w:p w14:paraId="3C3B4274" w14:textId="77777777" w:rsidR="00DA6F7A" w:rsidRPr="001257E1" w:rsidRDefault="00DA6F7A" w:rsidP="00D73208">
      <w:pPr>
        <w:pStyle w:val="Default"/>
        <w:rPr>
          <w:color w:val="auto"/>
        </w:rPr>
      </w:pPr>
    </w:p>
    <w:p w14:paraId="7A6D6EC9" w14:textId="5AA9289C" w:rsidR="00DA6F7A" w:rsidRPr="001257E1" w:rsidRDefault="00142DA9" w:rsidP="00D73208">
      <w:pPr>
        <w:pStyle w:val="Default"/>
        <w:rPr>
          <w:color w:val="auto"/>
        </w:rPr>
      </w:pPr>
      <w:r>
        <w:rPr>
          <w:b/>
          <w:bCs/>
          <w:color w:val="auto"/>
        </w:rPr>
        <w:t>5</w:t>
      </w:r>
      <w:r w:rsidR="00DA6F7A" w:rsidRPr="001257E1">
        <w:rPr>
          <w:b/>
          <w:bCs/>
          <w:color w:val="auto"/>
        </w:rPr>
        <w:t xml:space="preserve">.2 Date and Place </w:t>
      </w:r>
    </w:p>
    <w:p w14:paraId="37B880C2" w14:textId="143E1ECF" w:rsidR="00DA6F7A" w:rsidRPr="001257E1" w:rsidRDefault="00DA6F7A" w:rsidP="00D73208">
      <w:pPr>
        <w:pStyle w:val="Default"/>
        <w:rPr>
          <w:color w:val="auto"/>
        </w:rPr>
      </w:pPr>
      <w:r w:rsidRPr="001257E1">
        <w:rPr>
          <w:color w:val="auto"/>
        </w:rPr>
        <w:t xml:space="preserve">The date and place of the annual general meeting shall be determined by the International Committee. The agenda shall be drawn up by the Honorary Secretary in consultation with the Chair and Vice-chair and confirmed by the International Committee, one month in advance of the meeting. </w:t>
      </w:r>
    </w:p>
    <w:p w14:paraId="2E30B754" w14:textId="77777777" w:rsidR="00DA6F7A" w:rsidRPr="001257E1" w:rsidRDefault="00DA6F7A" w:rsidP="00D73208">
      <w:pPr>
        <w:pStyle w:val="Default"/>
        <w:rPr>
          <w:color w:val="auto"/>
        </w:rPr>
      </w:pPr>
    </w:p>
    <w:p w14:paraId="3C3075E8" w14:textId="1DF5D9F9" w:rsidR="00DA6F7A" w:rsidRPr="001257E1" w:rsidRDefault="00DA6F7A" w:rsidP="00D73208">
      <w:pPr>
        <w:pStyle w:val="Default"/>
        <w:rPr>
          <w:color w:val="auto"/>
        </w:rPr>
      </w:pPr>
      <w:r w:rsidRPr="001257E1">
        <w:rPr>
          <w:color w:val="auto"/>
        </w:rPr>
        <w:t xml:space="preserve">Members who wish to raise a matter of business at the annual meeting or special business meeting must normally inform the Secretary at least five weeks before the meeting. Items raised less than five weeks in advance of the meeting may have to be placed under ‘Any Other Business’. </w:t>
      </w:r>
    </w:p>
    <w:p w14:paraId="7BB7F1BB" w14:textId="77777777" w:rsidR="00DA6F7A" w:rsidRDefault="00DA6F7A" w:rsidP="00D73208">
      <w:pPr>
        <w:pStyle w:val="Default"/>
        <w:rPr>
          <w:color w:val="auto"/>
        </w:rPr>
      </w:pPr>
    </w:p>
    <w:p w14:paraId="6C5344E5" w14:textId="5F5E22E6" w:rsidR="00E549A8" w:rsidRPr="00295CBD" w:rsidRDefault="00A925EB" w:rsidP="00E549A8">
      <w:pPr>
        <w:pStyle w:val="Default"/>
        <w:rPr>
          <w:color w:val="000000" w:themeColor="text1"/>
        </w:rPr>
      </w:pPr>
      <w:r w:rsidRPr="00295CBD">
        <w:rPr>
          <w:color w:val="000000" w:themeColor="text1"/>
        </w:rPr>
        <w:t xml:space="preserve">Minutes of the </w:t>
      </w:r>
      <w:r w:rsidR="006A177C">
        <w:rPr>
          <w:color w:val="000000" w:themeColor="text1"/>
        </w:rPr>
        <w:t>Annual General Meeting</w:t>
      </w:r>
      <w:r w:rsidRPr="00295CBD">
        <w:rPr>
          <w:color w:val="000000" w:themeColor="text1"/>
        </w:rPr>
        <w:t xml:space="preserve"> </w:t>
      </w:r>
      <w:r w:rsidR="00E549A8" w:rsidRPr="00295CBD">
        <w:rPr>
          <w:color w:val="000000" w:themeColor="text1"/>
        </w:rPr>
        <w:t>will subsequently be published on the IPDA website (</w:t>
      </w:r>
      <w:proofErr w:type="gramStart"/>
      <w:r w:rsidR="00E549A8" w:rsidRPr="00295CBD">
        <w:rPr>
          <w:color w:val="000000" w:themeColor="text1"/>
        </w:rPr>
        <w:t>members</w:t>
      </w:r>
      <w:proofErr w:type="gramEnd"/>
      <w:r w:rsidR="00E549A8" w:rsidRPr="00295CBD">
        <w:rPr>
          <w:color w:val="000000" w:themeColor="text1"/>
        </w:rPr>
        <w:t xml:space="preserve"> only area)</w:t>
      </w:r>
      <w:r w:rsidR="00295CBD" w:rsidRPr="00295CBD">
        <w:rPr>
          <w:color w:val="000000" w:themeColor="text1"/>
        </w:rPr>
        <w:t>.</w:t>
      </w:r>
    </w:p>
    <w:p w14:paraId="2504E448" w14:textId="3D832C9C" w:rsidR="00A925EB" w:rsidRPr="001257E1" w:rsidRDefault="00A925EB" w:rsidP="00D73208">
      <w:pPr>
        <w:pStyle w:val="Default"/>
        <w:rPr>
          <w:color w:val="auto"/>
        </w:rPr>
      </w:pPr>
    </w:p>
    <w:p w14:paraId="2291450D" w14:textId="419FA8DD" w:rsidR="00AB01C6" w:rsidRPr="001257E1" w:rsidRDefault="00142DA9" w:rsidP="00D73208">
      <w:pPr>
        <w:pStyle w:val="Default"/>
        <w:rPr>
          <w:color w:val="auto"/>
        </w:rPr>
      </w:pPr>
      <w:r>
        <w:rPr>
          <w:b/>
          <w:bCs/>
          <w:color w:val="auto"/>
        </w:rPr>
        <w:t>5</w:t>
      </w:r>
      <w:r w:rsidR="00AB01C6" w:rsidRPr="001257E1">
        <w:rPr>
          <w:b/>
          <w:bCs/>
          <w:color w:val="auto"/>
        </w:rPr>
        <w:t xml:space="preserve">.3 Quorum </w:t>
      </w:r>
    </w:p>
    <w:p w14:paraId="2AD62081" w14:textId="2E0BE63D" w:rsidR="00DA6F7A" w:rsidRPr="001257E1" w:rsidRDefault="00AB01C6" w:rsidP="00D73208">
      <w:pPr>
        <w:pStyle w:val="Default"/>
        <w:rPr>
          <w:color w:val="auto"/>
        </w:rPr>
      </w:pPr>
      <w:r w:rsidRPr="001257E1">
        <w:rPr>
          <w:color w:val="auto"/>
        </w:rPr>
        <w:t xml:space="preserve">Fifteen members of </w:t>
      </w:r>
      <w:r w:rsidR="00271792" w:rsidRPr="001257E1">
        <w:rPr>
          <w:color w:val="auto"/>
        </w:rPr>
        <w:t>IPDA</w:t>
      </w:r>
      <w:r w:rsidRPr="001257E1">
        <w:rPr>
          <w:color w:val="auto"/>
        </w:rPr>
        <w:t xml:space="preserve"> whose dues are paid for the current year shall constitute a quorum at the Annual General meeting</w:t>
      </w:r>
      <w:r w:rsidR="00943BBF" w:rsidRPr="001257E1">
        <w:rPr>
          <w:color w:val="auto"/>
        </w:rPr>
        <w:t>.</w:t>
      </w:r>
      <w:r w:rsidRPr="001257E1">
        <w:rPr>
          <w:color w:val="auto"/>
        </w:rPr>
        <w:t xml:space="preserve"> </w:t>
      </w:r>
    </w:p>
    <w:p w14:paraId="447DEDEA" w14:textId="77777777" w:rsidR="00943BBF" w:rsidRPr="001257E1" w:rsidRDefault="00943BBF" w:rsidP="00D73208">
      <w:pPr>
        <w:pStyle w:val="Default"/>
        <w:rPr>
          <w:color w:val="auto"/>
        </w:rPr>
      </w:pPr>
    </w:p>
    <w:p w14:paraId="7FB99B44" w14:textId="0CE6070E" w:rsidR="00AB01C6" w:rsidRPr="001257E1" w:rsidRDefault="00142DA9" w:rsidP="00D73208">
      <w:pPr>
        <w:pStyle w:val="Default"/>
        <w:rPr>
          <w:color w:val="auto"/>
        </w:rPr>
      </w:pPr>
      <w:r>
        <w:rPr>
          <w:b/>
          <w:bCs/>
          <w:color w:val="auto"/>
        </w:rPr>
        <w:t>5</w:t>
      </w:r>
      <w:r w:rsidR="00AB01C6" w:rsidRPr="001257E1">
        <w:rPr>
          <w:b/>
          <w:bCs/>
          <w:color w:val="auto"/>
        </w:rPr>
        <w:t xml:space="preserve">.4 Legislation </w:t>
      </w:r>
    </w:p>
    <w:p w14:paraId="0E868754" w14:textId="198C86D5" w:rsidR="00AB01C6" w:rsidRPr="001257E1" w:rsidRDefault="00AB01C6" w:rsidP="00D73208">
      <w:pPr>
        <w:pStyle w:val="Default"/>
        <w:rPr>
          <w:color w:val="auto"/>
        </w:rPr>
      </w:pPr>
      <w:r w:rsidRPr="001257E1">
        <w:rPr>
          <w:color w:val="auto"/>
        </w:rPr>
        <w:t xml:space="preserve">When a meeting is declared quorate by the chair, the members so assembled shall act as the legislative body of </w:t>
      </w:r>
      <w:r w:rsidR="00271792" w:rsidRPr="001257E1">
        <w:rPr>
          <w:color w:val="auto"/>
        </w:rPr>
        <w:t>IPDA</w:t>
      </w:r>
      <w:r w:rsidRPr="001257E1">
        <w:rPr>
          <w:color w:val="auto"/>
        </w:rPr>
        <w:t xml:space="preserve"> They shall determine the general policy of </w:t>
      </w:r>
      <w:r w:rsidR="00271792" w:rsidRPr="001257E1">
        <w:rPr>
          <w:color w:val="auto"/>
        </w:rPr>
        <w:t>IPDA</w:t>
      </w:r>
      <w:r w:rsidRPr="001257E1">
        <w:rPr>
          <w:color w:val="auto"/>
        </w:rPr>
        <w:t xml:space="preserve"> and may make proposals to amend the constitution of </w:t>
      </w:r>
      <w:r w:rsidR="00271792" w:rsidRPr="001257E1">
        <w:rPr>
          <w:color w:val="auto"/>
        </w:rPr>
        <w:t>IPDA</w:t>
      </w:r>
      <w:r w:rsidRPr="001257E1">
        <w:rPr>
          <w:color w:val="auto"/>
        </w:rPr>
        <w:t xml:space="preserve">. Any member shall have the right to bring before </w:t>
      </w:r>
      <w:r w:rsidR="00271792" w:rsidRPr="001257E1">
        <w:rPr>
          <w:color w:val="auto"/>
        </w:rPr>
        <w:t>IPDA</w:t>
      </w:r>
      <w:r w:rsidRPr="001257E1">
        <w:rPr>
          <w:color w:val="auto"/>
        </w:rPr>
        <w:t xml:space="preserve"> a matter of business not listed on the agenda. </w:t>
      </w:r>
      <w:r w:rsidR="00DA6F7A" w:rsidRPr="001257E1">
        <w:rPr>
          <w:color w:val="auto"/>
        </w:rPr>
        <w:t xml:space="preserve">When a </w:t>
      </w:r>
      <w:r w:rsidR="00DA6F7A" w:rsidRPr="001257E1">
        <w:rPr>
          <w:color w:val="auto"/>
        </w:rPr>
        <w:lastRenderedPageBreak/>
        <w:t>meeting is in session, a two-thirds majority of those voting is necessary to bring forward to next business any item notified to the secretary for inclusion on the agenda.</w:t>
      </w:r>
    </w:p>
    <w:p w14:paraId="5A024C4C" w14:textId="77777777" w:rsidR="00D33480" w:rsidRPr="001257E1" w:rsidRDefault="00D33480" w:rsidP="00D73208">
      <w:pPr>
        <w:pStyle w:val="Default"/>
        <w:rPr>
          <w:b/>
          <w:bCs/>
          <w:color w:val="auto"/>
        </w:rPr>
      </w:pPr>
    </w:p>
    <w:p w14:paraId="4000A522" w14:textId="3F1D5699" w:rsidR="00DA6F7A" w:rsidRPr="001257E1" w:rsidRDefault="00DA6F7A" w:rsidP="00D73208">
      <w:pPr>
        <w:pStyle w:val="Default"/>
        <w:rPr>
          <w:color w:val="auto"/>
        </w:rPr>
      </w:pPr>
      <w:r w:rsidRPr="001257E1">
        <w:rPr>
          <w:color w:val="auto"/>
        </w:rPr>
        <w:t xml:space="preserve">A general or special meeting may resolve to submit a motion to the entire membership by instructing the International Committee to organise a ballot within a specified period which may be via e-mail. </w:t>
      </w:r>
    </w:p>
    <w:p w14:paraId="638FEE6B" w14:textId="77777777" w:rsidR="00DA6F7A" w:rsidRPr="001257E1" w:rsidRDefault="00DA6F7A" w:rsidP="00D73208">
      <w:pPr>
        <w:pStyle w:val="Default"/>
        <w:rPr>
          <w:color w:val="auto"/>
        </w:rPr>
      </w:pPr>
    </w:p>
    <w:p w14:paraId="71D46994" w14:textId="580B027D" w:rsidR="00DA6F7A" w:rsidRPr="001257E1" w:rsidRDefault="00DA6F7A" w:rsidP="00D73208">
      <w:pPr>
        <w:pStyle w:val="Default"/>
        <w:rPr>
          <w:color w:val="auto"/>
        </w:rPr>
      </w:pPr>
      <w:r w:rsidRPr="001257E1">
        <w:rPr>
          <w:color w:val="auto"/>
        </w:rPr>
        <w:t xml:space="preserve">If, exceptionally, the annual general meeting of IPDA cannot be held, the International Committee shall have the power to conduct elections if required by a ballot of members. The Honorary Secretary shall oversee the conduct of the ballot. </w:t>
      </w:r>
    </w:p>
    <w:p w14:paraId="3084E073" w14:textId="77777777" w:rsidR="00DA6F7A" w:rsidRPr="001257E1" w:rsidRDefault="00DA6F7A" w:rsidP="00D73208">
      <w:pPr>
        <w:pStyle w:val="Default"/>
        <w:rPr>
          <w:b/>
          <w:bCs/>
          <w:color w:val="auto"/>
        </w:rPr>
      </w:pPr>
    </w:p>
    <w:p w14:paraId="2535F4F3" w14:textId="126974DE" w:rsidR="00AB01C6" w:rsidRPr="001257E1" w:rsidRDefault="00AB01C6" w:rsidP="00D73208">
      <w:pPr>
        <w:pStyle w:val="Default"/>
        <w:rPr>
          <w:b/>
          <w:bCs/>
          <w:color w:val="auto"/>
        </w:rPr>
      </w:pPr>
      <w:r w:rsidRPr="001257E1">
        <w:rPr>
          <w:b/>
          <w:bCs/>
          <w:color w:val="auto"/>
        </w:rPr>
        <w:t xml:space="preserve">ARTICLE </w:t>
      </w:r>
      <w:r w:rsidR="00142DA9">
        <w:rPr>
          <w:b/>
          <w:bCs/>
          <w:color w:val="auto"/>
        </w:rPr>
        <w:t>6</w:t>
      </w:r>
      <w:r w:rsidRPr="001257E1">
        <w:rPr>
          <w:b/>
          <w:bCs/>
          <w:color w:val="auto"/>
        </w:rPr>
        <w:t xml:space="preserve">: </w:t>
      </w:r>
      <w:r w:rsidR="00254884">
        <w:rPr>
          <w:b/>
          <w:bCs/>
          <w:color w:val="auto"/>
        </w:rPr>
        <w:t xml:space="preserve">ANNUAL CONFERENCE AND </w:t>
      </w:r>
      <w:r w:rsidRPr="001257E1">
        <w:rPr>
          <w:b/>
          <w:bCs/>
          <w:color w:val="auto"/>
        </w:rPr>
        <w:t xml:space="preserve">SPECIAL MEETINGS </w:t>
      </w:r>
    </w:p>
    <w:p w14:paraId="2E1D1276" w14:textId="77777777" w:rsidR="00943BBF" w:rsidRPr="001257E1" w:rsidRDefault="00943BBF" w:rsidP="00D73208">
      <w:pPr>
        <w:pStyle w:val="Default"/>
        <w:rPr>
          <w:color w:val="auto"/>
        </w:rPr>
      </w:pPr>
    </w:p>
    <w:p w14:paraId="1DF946F5" w14:textId="2AD95438" w:rsidR="00254884" w:rsidRPr="001257E1" w:rsidRDefault="00254884" w:rsidP="00254884">
      <w:pPr>
        <w:pStyle w:val="Default"/>
        <w:rPr>
          <w:b/>
          <w:color w:val="auto"/>
        </w:rPr>
      </w:pPr>
      <w:r>
        <w:rPr>
          <w:b/>
          <w:bCs/>
          <w:color w:val="auto"/>
        </w:rPr>
        <w:t>6.1</w:t>
      </w:r>
      <w:r w:rsidRPr="001257E1">
        <w:rPr>
          <w:b/>
          <w:bCs/>
          <w:color w:val="auto"/>
        </w:rPr>
        <w:t xml:space="preserve"> Proceedings of the Annual International Conference </w:t>
      </w:r>
    </w:p>
    <w:p w14:paraId="7F23E849" w14:textId="77777777" w:rsidR="00254884" w:rsidRPr="001257E1" w:rsidRDefault="00254884" w:rsidP="00254884">
      <w:pPr>
        <w:pStyle w:val="Default"/>
        <w:rPr>
          <w:color w:val="auto"/>
        </w:rPr>
      </w:pPr>
      <w:r w:rsidRPr="001257E1">
        <w:rPr>
          <w:color w:val="auto"/>
        </w:rPr>
        <w:t xml:space="preserve">a) The International Committee shall ensure that the organising committee of the annual international conference make appropriate arrangements for the proceedings of the conference to be published </w:t>
      </w:r>
    </w:p>
    <w:p w14:paraId="1F933D12" w14:textId="77777777" w:rsidR="00254884" w:rsidRDefault="00254884" w:rsidP="00254884">
      <w:pPr>
        <w:pStyle w:val="Default"/>
        <w:rPr>
          <w:color w:val="auto"/>
        </w:rPr>
      </w:pPr>
      <w:r w:rsidRPr="001257E1">
        <w:rPr>
          <w:color w:val="auto"/>
        </w:rPr>
        <w:t>b) Conference proceedings shall be made available to members of IPDA and to the general public via a dedica</w:t>
      </w:r>
      <w:r>
        <w:rPr>
          <w:color w:val="auto"/>
        </w:rPr>
        <w:t>ted section of the IPDA website.</w:t>
      </w:r>
    </w:p>
    <w:p w14:paraId="6E9A9B73" w14:textId="77777777" w:rsidR="00254884" w:rsidRDefault="00254884" w:rsidP="00D73208">
      <w:pPr>
        <w:pStyle w:val="Default"/>
        <w:rPr>
          <w:b/>
          <w:bCs/>
          <w:color w:val="auto"/>
        </w:rPr>
      </w:pPr>
    </w:p>
    <w:p w14:paraId="2202D2FD" w14:textId="1CAE868A" w:rsidR="00AB01C6" w:rsidRPr="001257E1" w:rsidRDefault="00142DA9" w:rsidP="00D73208">
      <w:pPr>
        <w:pStyle w:val="Default"/>
        <w:rPr>
          <w:color w:val="auto"/>
        </w:rPr>
      </w:pPr>
      <w:r>
        <w:rPr>
          <w:b/>
          <w:bCs/>
          <w:color w:val="auto"/>
        </w:rPr>
        <w:t>6</w:t>
      </w:r>
      <w:r w:rsidR="00FC41AD">
        <w:rPr>
          <w:b/>
          <w:bCs/>
          <w:color w:val="auto"/>
        </w:rPr>
        <w:t xml:space="preserve">.1 </w:t>
      </w:r>
      <w:r w:rsidR="00AB01C6" w:rsidRPr="001257E1">
        <w:rPr>
          <w:b/>
          <w:bCs/>
          <w:color w:val="auto"/>
        </w:rPr>
        <w:t xml:space="preserve">Professional Conferences </w:t>
      </w:r>
    </w:p>
    <w:p w14:paraId="6164FD0A" w14:textId="5D88EB90" w:rsidR="00AB01C6" w:rsidRPr="001257E1" w:rsidRDefault="00CB2A2B" w:rsidP="00D73208">
      <w:pPr>
        <w:pStyle w:val="Default"/>
        <w:rPr>
          <w:color w:val="auto"/>
        </w:rPr>
      </w:pPr>
      <w:r w:rsidRPr="001257E1">
        <w:rPr>
          <w:color w:val="auto"/>
        </w:rPr>
        <w:t xml:space="preserve">Where events are organised </w:t>
      </w:r>
      <w:r w:rsidR="00CD572D" w:rsidRPr="00295CBD">
        <w:rPr>
          <w:color w:val="000000" w:themeColor="text1"/>
        </w:rPr>
        <w:t>in the name</w:t>
      </w:r>
      <w:r w:rsidRPr="00295CBD">
        <w:rPr>
          <w:color w:val="000000" w:themeColor="text1"/>
        </w:rPr>
        <w:t xml:space="preserve"> </w:t>
      </w:r>
      <w:r w:rsidRPr="001257E1">
        <w:rPr>
          <w:color w:val="auto"/>
        </w:rPr>
        <w:t xml:space="preserve">of IPDA then the Honorary Secretary needs to be informed. </w:t>
      </w:r>
    </w:p>
    <w:p w14:paraId="7A4C4D42" w14:textId="3B763DE9" w:rsidR="00AB01C6" w:rsidRPr="001257E1" w:rsidRDefault="00AB01C6" w:rsidP="00D73208">
      <w:pPr>
        <w:pStyle w:val="Default"/>
        <w:rPr>
          <w:color w:val="auto"/>
        </w:rPr>
      </w:pPr>
      <w:r w:rsidRPr="001257E1">
        <w:rPr>
          <w:b/>
          <w:bCs/>
          <w:color w:val="auto"/>
        </w:rPr>
        <w:t xml:space="preserve"> </w:t>
      </w:r>
    </w:p>
    <w:p w14:paraId="5C3CDB01" w14:textId="45F83ECE" w:rsidR="00AB01C6" w:rsidRPr="001257E1" w:rsidRDefault="00142DA9" w:rsidP="00D73208">
      <w:pPr>
        <w:pStyle w:val="Default"/>
        <w:rPr>
          <w:color w:val="auto"/>
        </w:rPr>
      </w:pPr>
      <w:r>
        <w:rPr>
          <w:b/>
          <w:bCs/>
          <w:color w:val="auto"/>
        </w:rPr>
        <w:t>6</w:t>
      </w:r>
      <w:r w:rsidR="00FC41AD">
        <w:rPr>
          <w:b/>
          <w:bCs/>
          <w:color w:val="auto"/>
        </w:rPr>
        <w:t>.2</w:t>
      </w:r>
      <w:r w:rsidR="00AB01C6" w:rsidRPr="001257E1">
        <w:rPr>
          <w:b/>
          <w:bCs/>
          <w:color w:val="auto"/>
        </w:rPr>
        <w:t xml:space="preserve"> Special Business Meetings </w:t>
      </w:r>
    </w:p>
    <w:p w14:paraId="25AAA349" w14:textId="1E251863" w:rsidR="00AB01C6" w:rsidRPr="001257E1" w:rsidRDefault="00AB01C6" w:rsidP="00D73208">
      <w:pPr>
        <w:pStyle w:val="Default"/>
        <w:rPr>
          <w:color w:val="auto"/>
        </w:rPr>
      </w:pPr>
      <w:r w:rsidRPr="001257E1">
        <w:rPr>
          <w:color w:val="auto"/>
        </w:rPr>
        <w:t xml:space="preserve">Special business meetings of </w:t>
      </w:r>
      <w:r w:rsidR="00271792" w:rsidRPr="001257E1">
        <w:rPr>
          <w:color w:val="auto"/>
        </w:rPr>
        <w:t>IPDA</w:t>
      </w:r>
      <w:r w:rsidRPr="001257E1">
        <w:rPr>
          <w:color w:val="auto"/>
        </w:rPr>
        <w:t xml:space="preserve"> may be called by the </w:t>
      </w:r>
      <w:r w:rsidR="00600872" w:rsidRPr="001257E1">
        <w:rPr>
          <w:color w:val="auto"/>
        </w:rPr>
        <w:t>International Committee</w:t>
      </w:r>
      <w:r w:rsidRPr="001257E1">
        <w:rPr>
          <w:color w:val="auto"/>
        </w:rPr>
        <w:t xml:space="preserve">, or on the written request of at least 12 ordinary members. Such meetings must be held within three months of the request being received by the </w:t>
      </w:r>
      <w:r w:rsidR="00600872" w:rsidRPr="001257E1">
        <w:rPr>
          <w:color w:val="auto"/>
        </w:rPr>
        <w:t>International Committee</w:t>
      </w:r>
      <w:r w:rsidRPr="001257E1">
        <w:rPr>
          <w:color w:val="auto"/>
        </w:rPr>
        <w:t xml:space="preserve">. </w:t>
      </w:r>
    </w:p>
    <w:p w14:paraId="1E46ECE8" w14:textId="77777777" w:rsidR="00D33480" w:rsidRPr="001257E1" w:rsidRDefault="00D33480" w:rsidP="00D73208">
      <w:pPr>
        <w:pStyle w:val="Default"/>
        <w:rPr>
          <w:b/>
          <w:bCs/>
          <w:color w:val="auto"/>
        </w:rPr>
      </w:pPr>
    </w:p>
    <w:p w14:paraId="31803A87" w14:textId="480ABB2F" w:rsidR="00CD572D" w:rsidRDefault="00AB01C6" w:rsidP="00D73208">
      <w:pPr>
        <w:pStyle w:val="Default"/>
        <w:rPr>
          <w:b/>
          <w:bCs/>
          <w:color w:val="auto"/>
        </w:rPr>
      </w:pPr>
      <w:r w:rsidRPr="001257E1">
        <w:rPr>
          <w:b/>
          <w:bCs/>
          <w:color w:val="auto"/>
        </w:rPr>
        <w:t xml:space="preserve">ARTICLE </w:t>
      </w:r>
      <w:r w:rsidR="00142DA9">
        <w:rPr>
          <w:b/>
          <w:bCs/>
          <w:color w:val="auto"/>
        </w:rPr>
        <w:t>7</w:t>
      </w:r>
      <w:r w:rsidRPr="001257E1">
        <w:rPr>
          <w:b/>
          <w:bCs/>
          <w:color w:val="auto"/>
        </w:rPr>
        <w:t xml:space="preserve">: </w:t>
      </w:r>
      <w:r w:rsidR="00CD572D" w:rsidRPr="00295CBD">
        <w:rPr>
          <w:b/>
          <w:bCs/>
          <w:color w:val="000000" w:themeColor="text1"/>
        </w:rPr>
        <w:t>COMMUNICATIONS</w:t>
      </w:r>
    </w:p>
    <w:p w14:paraId="2AB39FEB" w14:textId="77777777" w:rsidR="00CD572D" w:rsidRPr="00A30E5C" w:rsidRDefault="00CD572D" w:rsidP="00D73208">
      <w:pPr>
        <w:pStyle w:val="Default"/>
        <w:rPr>
          <w:b/>
          <w:bCs/>
          <w:color w:val="FF0000"/>
        </w:rPr>
      </w:pPr>
    </w:p>
    <w:p w14:paraId="3E229DF5" w14:textId="0B2828C6" w:rsidR="00AB01C6" w:rsidRPr="00DB2FB8" w:rsidRDefault="00420684" w:rsidP="00D73208">
      <w:pPr>
        <w:pStyle w:val="Default"/>
        <w:rPr>
          <w:color w:val="000000" w:themeColor="text1"/>
        </w:rPr>
      </w:pPr>
      <w:r w:rsidRPr="00DB2FB8">
        <w:rPr>
          <w:color w:val="000000" w:themeColor="text1"/>
        </w:rPr>
        <w:t>Communications</w:t>
      </w:r>
      <w:r w:rsidR="00AB01C6" w:rsidRPr="00DB2FB8">
        <w:rPr>
          <w:color w:val="000000" w:themeColor="text1"/>
        </w:rPr>
        <w:t xml:space="preserve">, in whatever format, </w:t>
      </w:r>
      <w:r w:rsidR="00CD572D" w:rsidRPr="00DB2FB8">
        <w:rPr>
          <w:color w:val="000000" w:themeColor="text1"/>
        </w:rPr>
        <w:t>in the name</w:t>
      </w:r>
      <w:r w:rsidR="00CB2A2B" w:rsidRPr="00DB2FB8">
        <w:rPr>
          <w:color w:val="000000" w:themeColor="text1"/>
        </w:rPr>
        <w:t xml:space="preserve"> of IPDA must be endorsed by the</w:t>
      </w:r>
      <w:r w:rsidR="00AB01C6" w:rsidRPr="00DB2FB8">
        <w:rPr>
          <w:color w:val="000000" w:themeColor="text1"/>
        </w:rPr>
        <w:t xml:space="preserve"> </w:t>
      </w:r>
      <w:r w:rsidR="00C355CC" w:rsidRPr="00DB2FB8">
        <w:rPr>
          <w:color w:val="000000" w:themeColor="text1"/>
        </w:rPr>
        <w:t xml:space="preserve">Executive of the </w:t>
      </w:r>
      <w:r w:rsidR="00600872" w:rsidRPr="00DB2FB8">
        <w:rPr>
          <w:color w:val="000000" w:themeColor="text1"/>
        </w:rPr>
        <w:t>International Committee</w:t>
      </w:r>
      <w:r w:rsidR="00CB2A2B" w:rsidRPr="00DB2FB8">
        <w:rPr>
          <w:color w:val="000000" w:themeColor="text1"/>
        </w:rPr>
        <w:t xml:space="preserve"> prior to publication.</w:t>
      </w:r>
      <w:r w:rsidRPr="00DB2FB8">
        <w:rPr>
          <w:color w:val="000000" w:themeColor="text1"/>
        </w:rPr>
        <w:t xml:space="preserve"> </w:t>
      </w:r>
    </w:p>
    <w:p w14:paraId="5EBBD87B" w14:textId="77777777" w:rsidR="00CD572D" w:rsidRPr="00DB2FB8" w:rsidRDefault="00CD572D" w:rsidP="00D73208">
      <w:pPr>
        <w:pStyle w:val="Default"/>
        <w:rPr>
          <w:bCs/>
          <w:color w:val="000000" w:themeColor="text1"/>
        </w:rPr>
      </w:pPr>
    </w:p>
    <w:p w14:paraId="676CE1CA" w14:textId="77777777" w:rsidR="00CD572D" w:rsidRPr="00DB2FB8" w:rsidRDefault="00CD572D" w:rsidP="00D73208">
      <w:pPr>
        <w:pStyle w:val="Default"/>
        <w:rPr>
          <w:b/>
          <w:bCs/>
          <w:color w:val="000000" w:themeColor="text1"/>
        </w:rPr>
      </w:pPr>
      <w:r w:rsidRPr="00DB2FB8">
        <w:rPr>
          <w:b/>
          <w:bCs/>
          <w:color w:val="000000" w:themeColor="text1"/>
        </w:rPr>
        <w:t>ARTICLE 8: PUBLICATIONS</w:t>
      </w:r>
    </w:p>
    <w:p w14:paraId="58744B8A" w14:textId="77777777" w:rsidR="00CD572D" w:rsidRPr="00DB2FB8" w:rsidRDefault="00CD572D" w:rsidP="00D73208">
      <w:pPr>
        <w:pStyle w:val="Default"/>
        <w:rPr>
          <w:b/>
          <w:bCs/>
          <w:color w:val="000000" w:themeColor="text1"/>
        </w:rPr>
      </w:pPr>
    </w:p>
    <w:p w14:paraId="42F02CC4" w14:textId="323D023B" w:rsidR="00A30E5C" w:rsidRPr="00DB2FB8" w:rsidRDefault="00A30E5C" w:rsidP="00A30E5C">
      <w:pPr>
        <w:pStyle w:val="Default"/>
        <w:rPr>
          <w:bCs/>
          <w:color w:val="000000" w:themeColor="text1"/>
        </w:rPr>
      </w:pPr>
      <w:r w:rsidRPr="00DB2FB8">
        <w:rPr>
          <w:bCs/>
          <w:color w:val="000000" w:themeColor="text1"/>
        </w:rPr>
        <w:t>All publications</w:t>
      </w:r>
      <w:r w:rsidR="00295CBD" w:rsidRPr="00DB2FB8">
        <w:rPr>
          <w:bCs/>
          <w:color w:val="000000" w:themeColor="text1"/>
        </w:rPr>
        <w:t>, in the name of IPDA, belong to</w:t>
      </w:r>
      <w:r w:rsidRPr="00DB2FB8">
        <w:rPr>
          <w:bCs/>
          <w:color w:val="000000" w:themeColor="text1"/>
        </w:rPr>
        <w:t xml:space="preserve"> IPDA. Currently th</w:t>
      </w:r>
      <w:r w:rsidR="00BE7384">
        <w:rPr>
          <w:bCs/>
          <w:color w:val="000000" w:themeColor="text1"/>
        </w:rPr>
        <w:t>e</w:t>
      </w:r>
      <w:r w:rsidRPr="00DB2FB8">
        <w:rPr>
          <w:bCs/>
          <w:color w:val="000000" w:themeColor="text1"/>
        </w:rPr>
        <w:t>s</w:t>
      </w:r>
      <w:r w:rsidR="00BE7384">
        <w:rPr>
          <w:bCs/>
          <w:color w:val="000000" w:themeColor="text1"/>
        </w:rPr>
        <w:t>e publications are</w:t>
      </w:r>
      <w:r w:rsidRPr="00DB2FB8">
        <w:rPr>
          <w:bCs/>
          <w:color w:val="000000" w:themeColor="text1"/>
        </w:rPr>
        <w:t xml:space="preserve"> the Profess</w:t>
      </w:r>
      <w:r w:rsidR="00941609">
        <w:rPr>
          <w:bCs/>
          <w:color w:val="000000" w:themeColor="text1"/>
        </w:rPr>
        <w:t>ional Development in Education j</w:t>
      </w:r>
      <w:r w:rsidRPr="00DB2FB8">
        <w:rPr>
          <w:bCs/>
          <w:color w:val="000000" w:themeColor="text1"/>
        </w:rPr>
        <w:t>ournal (</w:t>
      </w:r>
      <w:proofErr w:type="spellStart"/>
      <w:r w:rsidRPr="00DB2FB8">
        <w:rPr>
          <w:bCs/>
          <w:color w:val="000000" w:themeColor="text1"/>
        </w:rPr>
        <w:t>PDiE</w:t>
      </w:r>
      <w:proofErr w:type="spellEnd"/>
      <w:r w:rsidRPr="00DB2FB8">
        <w:rPr>
          <w:bCs/>
          <w:color w:val="000000" w:themeColor="text1"/>
        </w:rPr>
        <w:t xml:space="preserve">) </w:t>
      </w:r>
      <w:r w:rsidR="006A177C">
        <w:rPr>
          <w:bCs/>
          <w:color w:val="000000" w:themeColor="text1"/>
        </w:rPr>
        <w:t>and the Practice: Contemporary Issues in Practitioner E</w:t>
      </w:r>
      <w:r w:rsidRPr="00DB2FB8">
        <w:rPr>
          <w:bCs/>
          <w:color w:val="000000" w:themeColor="text1"/>
        </w:rPr>
        <w:t xml:space="preserve">ducation (working title). </w:t>
      </w:r>
    </w:p>
    <w:p w14:paraId="71C9EE94" w14:textId="77777777" w:rsidR="00A30E5C" w:rsidRDefault="00A30E5C" w:rsidP="00A30E5C">
      <w:pPr>
        <w:pStyle w:val="Default"/>
        <w:rPr>
          <w:bCs/>
          <w:color w:val="FF0000"/>
        </w:rPr>
      </w:pPr>
    </w:p>
    <w:p w14:paraId="5E0AFC78" w14:textId="79C60CC3" w:rsidR="00A30E5C" w:rsidRDefault="00295CBD" w:rsidP="00A30E5C">
      <w:pPr>
        <w:pStyle w:val="Default"/>
        <w:rPr>
          <w:color w:val="auto"/>
        </w:rPr>
      </w:pPr>
      <w:r>
        <w:rPr>
          <w:color w:val="auto"/>
        </w:rPr>
        <w:t>A decision to publish on behalf</w:t>
      </w:r>
      <w:r w:rsidR="00A30E5C" w:rsidRPr="001257E1">
        <w:rPr>
          <w:color w:val="auto"/>
        </w:rPr>
        <w:t xml:space="preserve"> of </w:t>
      </w:r>
      <w:r w:rsidR="00A30E5C">
        <w:rPr>
          <w:color w:val="auto"/>
        </w:rPr>
        <w:t>IPDA</w:t>
      </w:r>
      <w:r>
        <w:rPr>
          <w:color w:val="auto"/>
        </w:rPr>
        <w:t xml:space="preserve"> (with the exception of IPDA Journals)</w:t>
      </w:r>
      <w:r w:rsidR="00A30E5C" w:rsidRPr="001257E1">
        <w:rPr>
          <w:color w:val="auto"/>
        </w:rPr>
        <w:t xml:space="preserve"> shall require the endorsement of the research and publications sub-committee (including the option of Chair’s action) on behalf of IPDA.  </w:t>
      </w:r>
    </w:p>
    <w:p w14:paraId="6684761C" w14:textId="77777777" w:rsidR="00A30E5C" w:rsidRPr="001257E1" w:rsidRDefault="00A30E5C" w:rsidP="00A30E5C">
      <w:pPr>
        <w:pStyle w:val="Default"/>
        <w:rPr>
          <w:color w:val="auto"/>
        </w:rPr>
      </w:pPr>
    </w:p>
    <w:p w14:paraId="331A5817" w14:textId="191D78B5" w:rsidR="00A30E5C" w:rsidRDefault="00DB2FB8" w:rsidP="00A30E5C">
      <w:pPr>
        <w:pStyle w:val="Default"/>
        <w:rPr>
          <w:color w:val="auto"/>
        </w:rPr>
      </w:pPr>
      <w:r>
        <w:rPr>
          <w:color w:val="auto"/>
        </w:rPr>
        <w:t>The</w:t>
      </w:r>
      <w:r w:rsidR="00A30E5C" w:rsidRPr="00FC41AD">
        <w:rPr>
          <w:color w:val="auto"/>
        </w:rPr>
        <w:t xml:space="preserve"> income from the sale of publications in the name of IPDA shall be reported to</w:t>
      </w:r>
      <w:r w:rsidR="00B80D13">
        <w:rPr>
          <w:color w:val="auto"/>
        </w:rPr>
        <w:t xml:space="preserve"> the</w:t>
      </w:r>
      <w:r w:rsidR="00A30E5C">
        <w:rPr>
          <w:color w:val="auto"/>
        </w:rPr>
        <w:t xml:space="preserve"> Honorary T</w:t>
      </w:r>
      <w:r w:rsidR="00A30E5C" w:rsidRPr="001257E1">
        <w:rPr>
          <w:color w:val="auto"/>
        </w:rPr>
        <w:t>reasurer</w:t>
      </w:r>
      <w:r>
        <w:rPr>
          <w:color w:val="auto"/>
        </w:rPr>
        <w:t xml:space="preserve"> who will present an overview </w:t>
      </w:r>
      <w:r w:rsidR="00B80D13">
        <w:rPr>
          <w:color w:val="auto"/>
        </w:rPr>
        <w:t xml:space="preserve">to the International Committee. </w:t>
      </w:r>
    </w:p>
    <w:p w14:paraId="14B23968" w14:textId="77777777" w:rsidR="00A30E5C" w:rsidRDefault="00A30E5C" w:rsidP="00A30E5C">
      <w:pPr>
        <w:pStyle w:val="Default"/>
        <w:rPr>
          <w:color w:val="auto"/>
        </w:rPr>
      </w:pPr>
    </w:p>
    <w:p w14:paraId="58F26CCF" w14:textId="77777777" w:rsidR="00DB2FB8" w:rsidRDefault="00DB2FB8" w:rsidP="00A30E5C">
      <w:pPr>
        <w:pStyle w:val="Default"/>
        <w:rPr>
          <w:color w:val="auto"/>
        </w:rPr>
      </w:pPr>
    </w:p>
    <w:p w14:paraId="67452946" w14:textId="77777777" w:rsidR="00DB2FB8" w:rsidRDefault="00DB2FB8" w:rsidP="00A30E5C">
      <w:pPr>
        <w:pStyle w:val="Default"/>
        <w:rPr>
          <w:color w:val="auto"/>
        </w:rPr>
      </w:pPr>
    </w:p>
    <w:p w14:paraId="4ED7F117" w14:textId="615511F2" w:rsidR="00CB2A2B" w:rsidRPr="00DB2FB8" w:rsidRDefault="00254884" w:rsidP="00D73208">
      <w:pPr>
        <w:pStyle w:val="Default"/>
        <w:rPr>
          <w:color w:val="000000" w:themeColor="text1"/>
        </w:rPr>
      </w:pPr>
      <w:r w:rsidRPr="00DB2FB8">
        <w:rPr>
          <w:b/>
          <w:bCs/>
          <w:color w:val="000000" w:themeColor="text1"/>
        </w:rPr>
        <w:lastRenderedPageBreak/>
        <w:t>8</w:t>
      </w:r>
      <w:r w:rsidR="00CB2A2B" w:rsidRPr="00DB2FB8">
        <w:rPr>
          <w:b/>
          <w:bCs/>
          <w:color w:val="000000" w:themeColor="text1"/>
        </w:rPr>
        <w:t>.</w:t>
      </w:r>
      <w:r w:rsidRPr="00DB2FB8">
        <w:rPr>
          <w:b/>
          <w:bCs/>
          <w:color w:val="000000" w:themeColor="text1"/>
        </w:rPr>
        <w:t>1</w:t>
      </w:r>
      <w:r w:rsidR="00CB2A2B" w:rsidRPr="00DB2FB8">
        <w:rPr>
          <w:b/>
          <w:bCs/>
          <w:color w:val="000000" w:themeColor="text1"/>
        </w:rPr>
        <w:t xml:space="preserve"> </w:t>
      </w:r>
      <w:r w:rsidR="005D3C90" w:rsidRPr="00DB2FB8">
        <w:rPr>
          <w:b/>
          <w:bCs/>
          <w:color w:val="000000" w:themeColor="text1"/>
        </w:rPr>
        <w:t>The Editor</w:t>
      </w:r>
      <w:r w:rsidR="006A177C">
        <w:rPr>
          <w:b/>
          <w:bCs/>
          <w:color w:val="000000" w:themeColor="text1"/>
        </w:rPr>
        <w:t>s</w:t>
      </w:r>
      <w:r w:rsidR="00E651FF">
        <w:rPr>
          <w:b/>
          <w:bCs/>
          <w:color w:val="000000" w:themeColor="text1"/>
        </w:rPr>
        <w:t xml:space="preserve"> (or managing editors)</w:t>
      </w:r>
    </w:p>
    <w:p w14:paraId="58307F4D" w14:textId="4FFB16D9" w:rsidR="00A30E5C" w:rsidRPr="00DB2FB8" w:rsidRDefault="00A30E5C" w:rsidP="00A30E5C">
      <w:pPr>
        <w:pStyle w:val="Default"/>
        <w:rPr>
          <w:color w:val="000000" w:themeColor="text1"/>
        </w:rPr>
      </w:pPr>
      <w:r w:rsidRPr="00DB2FB8">
        <w:rPr>
          <w:color w:val="000000" w:themeColor="text1"/>
        </w:rPr>
        <w:t>a) The Editor</w:t>
      </w:r>
      <w:r w:rsidR="006A177C">
        <w:rPr>
          <w:color w:val="000000" w:themeColor="text1"/>
        </w:rPr>
        <w:t>s</w:t>
      </w:r>
      <w:r w:rsidR="00E651FF">
        <w:rPr>
          <w:color w:val="000000" w:themeColor="text1"/>
        </w:rPr>
        <w:t xml:space="preserve"> </w:t>
      </w:r>
      <w:r w:rsidR="00E651FF">
        <w:rPr>
          <w:b/>
          <w:bCs/>
          <w:color w:val="000000" w:themeColor="text1"/>
        </w:rPr>
        <w:t>(or managing editors)</w:t>
      </w:r>
      <w:r w:rsidRPr="00DB2FB8">
        <w:rPr>
          <w:color w:val="000000" w:themeColor="text1"/>
        </w:rPr>
        <w:t xml:space="preserve"> shall be appointed by the International Committee on the advice of the E</w:t>
      </w:r>
      <w:r w:rsidR="00DB2FB8" w:rsidRPr="00DB2FB8">
        <w:rPr>
          <w:color w:val="000000" w:themeColor="text1"/>
        </w:rPr>
        <w:t>ditorial Board for a term normally of four</w:t>
      </w:r>
      <w:r w:rsidRPr="00DB2FB8">
        <w:rPr>
          <w:color w:val="000000" w:themeColor="text1"/>
        </w:rPr>
        <w:t xml:space="preserve"> years</w:t>
      </w:r>
      <w:r w:rsidR="00DB2FB8" w:rsidRPr="00DB2FB8">
        <w:rPr>
          <w:color w:val="000000" w:themeColor="text1"/>
        </w:rPr>
        <w:t xml:space="preserve"> with a </w:t>
      </w:r>
      <w:proofErr w:type="spellStart"/>
      <w:r w:rsidR="00DB2FB8" w:rsidRPr="00DB2FB8">
        <w:rPr>
          <w:color w:val="000000" w:themeColor="text1"/>
        </w:rPr>
        <w:t>mid term</w:t>
      </w:r>
      <w:proofErr w:type="spellEnd"/>
      <w:r w:rsidR="00DB2FB8" w:rsidRPr="00DB2FB8">
        <w:rPr>
          <w:color w:val="000000" w:themeColor="text1"/>
        </w:rPr>
        <w:t xml:space="preserve"> review.</w:t>
      </w:r>
    </w:p>
    <w:p w14:paraId="2197C339" w14:textId="4A5FD685" w:rsidR="00A30E5C" w:rsidRPr="001257E1" w:rsidRDefault="00D52AC2" w:rsidP="00A30E5C">
      <w:pPr>
        <w:pStyle w:val="Default"/>
        <w:rPr>
          <w:color w:val="auto"/>
        </w:rPr>
      </w:pPr>
      <w:r>
        <w:rPr>
          <w:color w:val="auto"/>
        </w:rPr>
        <w:t>b</w:t>
      </w:r>
      <w:r w:rsidR="00A30E5C" w:rsidRPr="001257E1">
        <w:rPr>
          <w:color w:val="auto"/>
        </w:rPr>
        <w:t>) The Editor</w:t>
      </w:r>
      <w:r w:rsidR="006A177C">
        <w:rPr>
          <w:color w:val="auto"/>
        </w:rPr>
        <w:t>s</w:t>
      </w:r>
      <w:r w:rsidR="00A30E5C" w:rsidRPr="001257E1">
        <w:rPr>
          <w:color w:val="auto"/>
        </w:rPr>
        <w:t xml:space="preserve"> </w:t>
      </w:r>
      <w:r w:rsidR="00E651FF">
        <w:rPr>
          <w:b/>
          <w:bCs/>
          <w:color w:val="000000" w:themeColor="text1"/>
        </w:rPr>
        <w:t xml:space="preserve">(or managing editors) </w:t>
      </w:r>
      <w:r w:rsidR="00A30E5C" w:rsidRPr="001257E1">
        <w:rPr>
          <w:color w:val="auto"/>
        </w:rPr>
        <w:t xml:space="preserve">will normally chair meetings of the </w:t>
      </w:r>
      <w:r w:rsidR="006A177C">
        <w:rPr>
          <w:color w:val="auto"/>
        </w:rPr>
        <w:t>E</w:t>
      </w:r>
      <w:r w:rsidR="00A30E5C">
        <w:rPr>
          <w:color w:val="auto"/>
        </w:rPr>
        <w:t xml:space="preserve">ditorial </w:t>
      </w:r>
      <w:r w:rsidR="006A177C">
        <w:rPr>
          <w:color w:val="auto"/>
        </w:rPr>
        <w:t>B</w:t>
      </w:r>
      <w:r w:rsidR="00A30E5C" w:rsidRPr="001257E1">
        <w:rPr>
          <w:color w:val="auto"/>
        </w:rPr>
        <w:t>oard, take responsibility for determinin</w:t>
      </w:r>
      <w:r w:rsidR="00DB2FB8">
        <w:rPr>
          <w:color w:val="auto"/>
        </w:rPr>
        <w:t>g the agenda and represent the j</w:t>
      </w:r>
      <w:r w:rsidR="00A30E5C" w:rsidRPr="001257E1">
        <w:rPr>
          <w:color w:val="auto"/>
        </w:rPr>
        <w:t>ournal on the IPDA International Committee</w:t>
      </w:r>
      <w:r w:rsidR="00DB2FB8">
        <w:rPr>
          <w:color w:val="auto"/>
        </w:rPr>
        <w:t xml:space="preserve"> as a co-opted member</w:t>
      </w:r>
      <w:r w:rsidR="00A30E5C" w:rsidRPr="001257E1">
        <w:rPr>
          <w:color w:val="auto"/>
        </w:rPr>
        <w:t xml:space="preserve">. </w:t>
      </w:r>
    </w:p>
    <w:p w14:paraId="46EF91A0" w14:textId="70A2D70F" w:rsidR="00B70CF6" w:rsidRPr="00DB2FB8" w:rsidRDefault="00D52AC2" w:rsidP="00D73208">
      <w:pPr>
        <w:pStyle w:val="Default"/>
        <w:rPr>
          <w:color w:val="000000" w:themeColor="text1"/>
        </w:rPr>
      </w:pPr>
      <w:r w:rsidRPr="00DB2FB8">
        <w:rPr>
          <w:color w:val="000000" w:themeColor="text1"/>
        </w:rPr>
        <w:t>c</w:t>
      </w:r>
      <w:r w:rsidR="00CB2A2B" w:rsidRPr="00DB2FB8">
        <w:rPr>
          <w:color w:val="000000" w:themeColor="text1"/>
        </w:rPr>
        <w:t xml:space="preserve">) Appointment to the post of </w:t>
      </w:r>
      <w:r w:rsidR="00B70CF6" w:rsidRPr="00DB2FB8">
        <w:rPr>
          <w:color w:val="000000" w:themeColor="text1"/>
        </w:rPr>
        <w:t xml:space="preserve">Deputy Editor </w:t>
      </w:r>
      <w:r w:rsidR="00CB2A2B" w:rsidRPr="00DB2FB8">
        <w:rPr>
          <w:color w:val="000000" w:themeColor="text1"/>
        </w:rPr>
        <w:t>and</w:t>
      </w:r>
      <w:r w:rsidR="00513E2D" w:rsidRPr="00DB2FB8">
        <w:rPr>
          <w:color w:val="000000" w:themeColor="text1"/>
        </w:rPr>
        <w:t>, where appropriate,</w:t>
      </w:r>
      <w:r w:rsidR="00CB2A2B" w:rsidRPr="00DB2FB8">
        <w:rPr>
          <w:color w:val="000000" w:themeColor="text1"/>
        </w:rPr>
        <w:t xml:space="preserve"> Reviews Editor shall be the responsibility of the </w:t>
      </w:r>
      <w:r w:rsidR="00A30E5C" w:rsidRPr="00DB2FB8">
        <w:rPr>
          <w:color w:val="000000" w:themeColor="text1"/>
        </w:rPr>
        <w:t>Editor</w:t>
      </w:r>
      <w:r w:rsidR="00CB2A2B" w:rsidRPr="00DB2FB8">
        <w:rPr>
          <w:color w:val="000000" w:themeColor="text1"/>
        </w:rPr>
        <w:t xml:space="preserve"> and shall be made from within the Editorial Board</w:t>
      </w:r>
      <w:r w:rsidR="00B70CF6" w:rsidRPr="00DB2FB8">
        <w:rPr>
          <w:color w:val="000000" w:themeColor="text1"/>
        </w:rPr>
        <w:t xml:space="preserve">, </w:t>
      </w:r>
      <w:r w:rsidR="00A30E5C" w:rsidRPr="00DB2FB8">
        <w:rPr>
          <w:color w:val="000000" w:themeColor="text1"/>
        </w:rPr>
        <w:t xml:space="preserve">in consultation and </w:t>
      </w:r>
      <w:r w:rsidR="00B70CF6" w:rsidRPr="00DB2FB8">
        <w:rPr>
          <w:color w:val="000000" w:themeColor="text1"/>
        </w:rPr>
        <w:t xml:space="preserve">the approval of the IPDA International Committee. </w:t>
      </w:r>
    </w:p>
    <w:p w14:paraId="455FDD74" w14:textId="254CEE2B" w:rsidR="00D52AC2" w:rsidRPr="00DB2FB8" w:rsidRDefault="00D52AC2" w:rsidP="00D52AC2">
      <w:pPr>
        <w:pStyle w:val="Default"/>
        <w:rPr>
          <w:color w:val="000000" w:themeColor="text1"/>
        </w:rPr>
      </w:pPr>
      <w:r w:rsidRPr="00DB2FB8">
        <w:rPr>
          <w:color w:val="000000" w:themeColor="text1"/>
        </w:rPr>
        <w:t>d) The Editor</w:t>
      </w:r>
      <w:r w:rsidR="006A177C">
        <w:rPr>
          <w:color w:val="000000" w:themeColor="text1"/>
        </w:rPr>
        <w:t>s</w:t>
      </w:r>
      <w:r w:rsidRPr="00DB2FB8">
        <w:rPr>
          <w:color w:val="000000" w:themeColor="text1"/>
        </w:rPr>
        <w:t xml:space="preserve"> </w:t>
      </w:r>
      <w:r w:rsidR="00E651FF">
        <w:rPr>
          <w:b/>
          <w:bCs/>
          <w:color w:val="000000" w:themeColor="text1"/>
        </w:rPr>
        <w:t xml:space="preserve">(or managing editors) </w:t>
      </w:r>
      <w:r w:rsidRPr="00DB2FB8">
        <w:rPr>
          <w:color w:val="000000" w:themeColor="text1"/>
        </w:rPr>
        <w:t xml:space="preserve">shall determine the specific responsibilities of individual members of the board </w:t>
      </w:r>
    </w:p>
    <w:p w14:paraId="685CBF6F" w14:textId="7376F386" w:rsidR="00A419FE" w:rsidRPr="00DB2FB8" w:rsidRDefault="00A419FE" w:rsidP="00D73208">
      <w:pPr>
        <w:pStyle w:val="Default"/>
        <w:rPr>
          <w:color w:val="000000" w:themeColor="text1"/>
        </w:rPr>
      </w:pPr>
      <w:r w:rsidRPr="00DB2FB8">
        <w:rPr>
          <w:color w:val="000000" w:themeColor="text1"/>
        </w:rPr>
        <w:t>e</w:t>
      </w:r>
      <w:r w:rsidR="00B70CF6" w:rsidRPr="00DB2FB8">
        <w:rPr>
          <w:color w:val="000000" w:themeColor="text1"/>
        </w:rPr>
        <w:t xml:space="preserve">) </w:t>
      </w:r>
      <w:r w:rsidR="00CB2A2B" w:rsidRPr="00DB2FB8">
        <w:rPr>
          <w:color w:val="000000" w:themeColor="text1"/>
        </w:rPr>
        <w:t>The Editor</w:t>
      </w:r>
      <w:r w:rsidR="006A177C">
        <w:rPr>
          <w:color w:val="000000" w:themeColor="text1"/>
        </w:rPr>
        <w:t>s</w:t>
      </w:r>
      <w:r w:rsidR="00CB2A2B" w:rsidRPr="00DB2FB8">
        <w:rPr>
          <w:color w:val="000000" w:themeColor="text1"/>
        </w:rPr>
        <w:t xml:space="preserve"> </w:t>
      </w:r>
      <w:r w:rsidR="00E651FF">
        <w:rPr>
          <w:b/>
          <w:bCs/>
          <w:color w:val="000000" w:themeColor="text1"/>
        </w:rPr>
        <w:t xml:space="preserve">(or managing editors) </w:t>
      </w:r>
      <w:r w:rsidR="00CB2A2B" w:rsidRPr="00DB2FB8">
        <w:rPr>
          <w:color w:val="000000" w:themeColor="text1"/>
        </w:rPr>
        <w:t xml:space="preserve">shall be responsible for appointments to the </w:t>
      </w:r>
      <w:r w:rsidR="00B70CF6" w:rsidRPr="00DB2FB8">
        <w:rPr>
          <w:color w:val="000000" w:themeColor="text1"/>
        </w:rPr>
        <w:t>Editorial B</w:t>
      </w:r>
      <w:r w:rsidR="00CB2A2B" w:rsidRPr="00DB2FB8">
        <w:rPr>
          <w:color w:val="000000" w:themeColor="text1"/>
        </w:rPr>
        <w:t xml:space="preserve">oard </w:t>
      </w:r>
      <w:r w:rsidRPr="00DB2FB8">
        <w:rPr>
          <w:color w:val="000000" w:themeColor="text1"/>
        </w:rPr>
        <w:t>(associate editors and international advisory board) in consultation with</w:t>
      </w:r>
      <w:r w:rsidR="00CB2A2B" w:rsidRPr="00DB2FB8">
        <w:rPr>
          <w:color w:val="000000" w:themeColor="text1"/>
        </w:rPr>
        <w:t xml:space="preserve"> the International Committee.   </w:t>
      </w:r>
    </w:p>
    <w:p w14:paraId="6498DD0E" w14:textId="21A6F083" w:rsidR="00A8417E" w:rsidRPr="00DB2FB8" w:rsidRDefault="00A8417E" w:rsidP="00A8417E">
      <w:pPr>
        <w:pStyle w:val="Default"/>
        <w:rPr>
          <w:color w:val="000000" w:themeColor="text1"/>
        </w:rPr>
      </w:pPr>
      <w:r w:rsidRPr="00DB2FB8">
        <w:rPr>
          <w:color w:val="000000" w:themeColor="text1"/>
        </w:rPr>
        <w:t>f</w:t>
      </w:r>
      <w:r w:rsidR="00A419FE" w:rsidRPr="00DB2FB8">
        <w:rPr>
          <w:color w:val="000000" w:themeColor="text1"/>
        </w:rPr>
        <w:t>) The Editor</w:t>
      </w:r>
      <w:r w:rsidR="006A177C">
        <w:rPr>
          <w:color w:val="000000" w:themeColor="text1"/>
        </w:rPr>
        <w:t>s</w:t>
      </w:r>
      <w:r w:rsidR="00E651FF">
        <w:rPr>
          <w:color w:val="000000" w:themeColor="text1"/>
        </w:rPr>
        <w:t xml:space="preserve"> </w:t>
      </w:r>
      <w:r w:rsidR="00E651FF">
        <w:rPr>
          <w:b/>
          <w:bCs/>
          <w:color w:val="000000" w:themeColor="text1"/>
        </w:rPr>
        <w:t>(or managing editors)</w:t>
      </w:r>
      <w:r w:rsidR="00A419FE" w:rsidRPr="00DB2FB8">
        <w:rPr>
          <w:color w:val="000000" w:themeColor="text1"/>
        </w:rPr>
        <w:t>, in agreement with the Editorial Board, shall present a statement of general policy and particular strategy to the International Committee on an annual basis, this will include the content and style of the Journal</w:t>
      </w:r>
      <w:r w:rsidR="00D52AC2" w:rsidRPr="00DB2FB8">
        <w:rPr>
          <w:color w:val="000000" w:themeColor="text1"/>
        </w:rPr>
        <w:t>,</w:t>
      </w:r>
      <w:r w:rsidRPr="00DB2FB8">
        <w:rPr>
          <w:color w:val="000000" w:themeColor="text1"/>
        </w:rPr>
        <w:t xml:space="preserve"> external editorial advisers and their role, and </w:t>
      </w:r>
      <w:r w:rsidR="00DB2FB8" w:rsidRPr="00DB2FB8">
        <w:rPr>
          <w:color w:val="000000" w:themeColor="text1"/>
        </w:rPr>
        <w:t xml:space="preserve">projected </w:t>
      </w:r>
      <w:r w:rsidR="00D52AC2" w:rsidRPr="00DB2FB8">
        <w:rPr>
          <w:color w:val="000000" w:themeColor="text1"/>
        </w:rPr>
        <w:t xml:space="preserve">expenditure for the coming year to </w:t>
      </w:r>
      <w:r w:rsidR="00BE7384">
        <w:rPr>
          <w:color w:val="000000" w:themeColor="text1"/>
        </w:rPr>
        <w:t>support</w:t>
      </w:r>
      <w:r w:rsidR="00D52AC2" w:rsidRPr="00DB2FB8">
        <w:rPr>
          <w:color w:val="000000" w:themeColor="text1"/>
        </w:rPr>
        <w:t xml:space="preserve"> openness and transparency.</w:t>
      </w:r>
    </w:p>
    <w:p w14:paraId="4FB54030" w14:textId="2A130CD6" w:rsidR="00A419FE" w:rsidRPr="001257E1" w:rsidRDefault="00DB2FB8" w:rsidP="00A419FE">
      <w:pPr>
        <w:pStyle w:val="Default"/>
        <w:rPr>
          <w:color w:val="auto"/>
        </w:rPr>
      </w:pPr>
      <w:r>
        <w:rPr>
          <w:color w:val="auto"/>
        </w:rPr>
        <w:t>h) This role is eligible for an honorarium as agreed by the International Committee.</w:t>
      </w:r>
    </w:p>
    <w:p w14:paraId="2CCD93AA" w14:textId="77777777" w:rsidR="005D3C90" w:rsidRPr="001257E1" w:rsidRDefault="005D3C90" w:rsidP="00D73208">
      <w:pPr>
        <w:pStyle w:val="Default"/>
        <w:rPr>
          <w:color w:val="auto"/>
        </w:rPr>
      </w:pPr>
    </w:p>
    <w:p w14:paraId="14C642ED" w14:textId="47C17F73" w:rsidR="00CB2A2B" w:rsidRPr="00DB2FB8" w:rsidRDefault="00254884" w:rsidP="00D73208">
      <w:pPr>
        <w:pStyle w:val="Default"/>
        <w:rPr>
          <w:color w:val="000000" w:themeColor="text1"/>
        </w:rPr>
      </w:pPr>
      <w:r w:rsidRPr="00DB2FB8">
        <w:rPr>
          <w:b/>
          <w:bCs/>
          <w:color w:val="000000" w:themeColor="text1"/>
        </w:rPr>
        <w:t>8.2</w:t>
      </w:r>
      <w:r w:rsidR="00CB2A2B" w:rsidRPr="00DB2FB8">
        <w:rPr>
          <w:b/>
          <w:bCs/>
          <w:color w:val="000000" w:themeColor="text1"/>
        </w:rPr>
        <w:t xml:space="preserve"> </w:t>
      </w:r>
      <w:r w:rsidR="005D3C90" w:rsidRPr="00DB2FB8">
        <w:rPr>
          <w:b/>
          <w:bCs/>
          <w:color w:val="000000" w:themeColor="text1"/>
        </w:rPr>
        <w:t>Editorial Board</w:t>
      </w:r>
      <w:r w:rsidR="00BE7384">
        <w:rPr>
          <w:b/>
          <w:bCs/>
          <w:color w:val="000000" w:themeColor="text1"/>
        </w:rPr>
        <w:t>s</w:t>
      </w:r>
    </w:p>
    <w:p w14:paraId="2865F0DE" w14:textId="1C65952D" w:rsidR="00A419FE" w:rsidRDefault="00A419FE" w:rsidP="00A419FE">
      <w:pPr>
        <w:pStyle w:val="Default"/>
        <w:rPr>
          <w:color w:val="auto"/>
        </w:rPr>
      </w:pPr>
      <w:r>
        <w:rPr>
          <w:color w:val="auto"/>
        </w:rPr>
        <w:t>a</w:t>
      </w:r>
      <w:r w:rsidRPr="001257E1">
        <w:rPr>
          <w:color w:val="auto"/>
        </w:rPr>
        <w:t>) The Editorial Board</w:t>
      </w:r>
      <w:r w:rsidR="00BE7384">
        <w:rPr>
          <w:color w:val="auto"/>
        </w:rPr>
        <w:t>s</w:t>
      </w:r>
      <w:r w:rsidR="00E651FF">
        <w:rPr>
          <w:color w:val="auto"/>
        </w:rPr>
        <w:t xml:space="preserve"> </w:t>
      </w:r>
      <w:r w:rsidR="00E651FF" w:rsidRPr="00E651FF">
        <w:rPr>
          <w:b/>
          <w:color w:val="auto"/>
        </w:rPr>
        <w:t>(or associate editors)</w:t>
      </w:r>
      <w:r w:rsidRPr="001257E1">
        <w:rPr>
          <w:color w:val="auto"/>
        </w:rPr>
        <w:t xml:space="preserve"> shall be members of IPDA </w:t>
      </w:r>
    </w:p>
    <w:p w14:paraId="2012B682" w14:textId="72387887" w:rsidR="00A419FE" w:rsidRDefault="00A8417E" w:rsidP="00A419FE">
      <w:pPr>
        <w:pStyle w:val="Default"/>
        <w:rPr>
          <w:color w:val="auto"/>
        </w:rPr>
      </w:pPr>
      <w:r>
        <w:rPr>
          <w:color w:val="auto"/>
        </w:rPr>
        <w:t>b</w:t>
      </w:r>
      <w:r w:rsidR="00A419FE" w:rsidRPr="001257E1">
        <w:rPr>
          <w:color w:val="auto"/>
        </w:rPr>
        <w:t>) The Editorial Board</w:t>
      </w:r>
      <w:r w:rsidR="00BE7384">
        <w:rPr>
          <w:color w:val="auto"/>
        </w:rPr>
        <w:t>s</w:t>
      </w:r>
      <w:r w:rsidR="00A419FE" w:rsidRPr="001257E1">
        <w:rPr>
          <w:color w:val="auto"/>
        </w:rPr>
        <w:t xml:space="preserve"> </w:t>
      </w:r>
      <w:r w:rsidR="00E651FF" w:rsidRPr="00E651FF">
        <w:rPr>
          <w:b/>
          <w:color w:val="auto"/>
        </w:rPr>
        <w:t>(or associate editors)</w:t>
      </w:r>
      <w:r w:rsidR="00E651FF" w:rsidRPr="001257E1">
        <w:rPr>
          <w:color w:val="auto"/>
        </w:rPr>
        <w:t xml:space="preserve"> </w:t>
      </w:r>
      <w:r w:rsidR="00A419FE" w:rsidRPr="001257E1">
        <w:rPr>
          <w:color w:val="auto"/>
        </w:rPr>
        <w:t>shall have the power to co-opt persons of appropriate academic standing and experience as editors of ‘special issues</w:t>
      </w:r>
      <w:r w:rsidR="00A419FE">
        <w:rPr>
          <w:color w:val="auto"/>
        </w:rPr>
        <w:t xml:space="preserve">’ of the Journal, </w:t>
      </w:r>
      <w:r w:rsidR="00A419FE" w:rsidRPr="006A177C">
        <w:rPr>
          <w:color w:val="auto"/>
        </w:rPr>
        <w:t xml:space="preserve">in </w:t>
      </w:r>
      <w:r w:rsidR="00A419FE" w:rsidRPr="00DB2FB8">
        <w:rPr>
          <w:color w:val="000000" w:themeColor="text1"/>
        </w:rPr>
        <w:t xml:space="preserve">consultation with </w:t>
      </w:r>
      <w:r w:rsidR="00A419FE">
        <w:rPr>
          <w:color w:val="auto"/>
        </w:rPr>
        <w:t>the International Committee</w:t>
      </w:r>
    </w:p>
    <w:p w14:paraId="355836C0" w14:textId="4527B9D3" w:rsidR="00A419FE" w:rsidRPr="001257E1" w:rsidRDefault="00A8417E" w:rsidP="00A419FE">
      <w:pPr>
        <w:pStyle w:val="Default"/>
        <w:rPr>
          <w:color w:val="auto"/>
        </w:rPr>
      </w:pPr>
      <w:r>
        <w:rPr>
          <w:color w:val="auto"/>
        </w:rPr>
        <w:t>c</w:t>
      </w:r>
      <w:r w:rsidR="00A419FE" w:rsidRPr="001257E1">
        <w:rPr>
          <w:color w:val="auto"/>
        </w:rPr>
        <w:t>) A member of the Editorial Board may serve as</w:t>
      </w:r>
      <w:r w:rsidR="006A177C">
        <w:rPr>
          <w:color w:val="auto"/>
        </w:rPr>
        <w:t xml:space="preserve"> Editor, or be a member of the Editorial B</w:t>
      </w:r>
      <w:r w:rsidR="00A419FE" w:rsidRPr="001257E1">
        <w:rPr>
          <w:color w:val="auto"/>
        </w:rPr>
        <w:t>oard of another academic journal provided that, in t</w:t>
      </w:r>
      <w:r w:rsidR="006A177C">
        <w:rPr>
          <w:color w:val="auto"/>
        </w:rPr>
        <w:t>he collective judgement of the Editorial B</w:t>
      </w:r>
      <w:r w:rsidR="00A419FE" w:rsidRPr="001257E1">
        <w:rPr>
          <w:color w:val="auto"/>
        </w:rPr>
        <w:t xml:space="preserve">oard, there is no likely conflict of interest. When, in the </w:t>
      </w:r>
      <w:r w:rsidR="006A177C">
        <w:rPr>
          <w:color w:val="auto"/>
        </w:rPr>
        <w:t>judgement of a majority of the Editorial B</w:t>
      </w:r>
      <w:r w:rsidR="00A419FE" w:rsidRPr="001257E1">
        <w:rPr>
          <w:color w:val="auto"/>
        </w:rPr>
        <w:t xml:space="preserve">oard, a conflict of interest is deemed, then the member concerned shall be required to withdraw from the </w:t>
      </w:r>
      <w:r w:rsidR="00BE7384">
        <w:rPr>
          <w:color w:val="auto"/>
        </w:rPr>
        <w:t>post that causes this conflict of interest</w:t>
      </w:r>
      <w:r w:rsidR="00A419FE" w:rsidRPr="001257E1">
        <w:rPr>
          <w:color w:val="auto"/>
        </w:rPr>
        <w:t xml:space="preserve">. </w:t>
      </w:r>
    </w:p>
    <w:p w14:paraId="1439264A" w14:textId="218AA701" w:rsidR="00A419FE" w:rsidRPr="00DB2FB8" w:rsidRDefault="00A8417E" w:rsidP="00A419FE">
      <w:pPr>
        <w:pStyle w:val="Default"/>
        <w:rPr>
          <w:color w:val="000000" w:themeColor="text1"/>
        </w:rPr>
      </w:pPr>
      <w:r w:rsidRPr="00DB2FB8">
        <w:rPr>
          <w:color w:val="000000" w:themeColor="text1"/>
        </w:rPr>
        <w:t>d</w:t>
      </w:r>
      <w:r w:rsidR="00A419FE" w:rsidRPr="00DB2FB8">
        <w:rPr>
          <w:color w:val="000000" w:themeColor="text1"/>
        </w:rPr>
        <w:t>) A list of members of the Editorial Board</w:t>
      </w:r>
      <w:r w:rsidR="00BE7384">
        <w:rPr>
          <w:color w:val="000000" w:themeColor="text1"/>
        </w:rPr>
        <w:t>s</w:t>
      </w:r>
      <w:r w:rsidR="00A419FE" w:rsidRPr="00DB2FB8">
        <w:rPr>
          <w:color w:val="000000" w:themeColor="text1"/>
        </w:rPr>
        <w:t xml:space="preserve"> </w:t>
      </w:r>
      <w:r w:rsidRPr="00DB2FB8">
        <w:rPr>
          <w:color w:val="000000" w:themeColor="text1"/>
        </w:rPr>
        <w:t xml:space="preserve">and any editorial advisors </w:t>
      </w:r>
      <w:r w:rsidR="00A419FE" w:rsidRPr="00DB2FB8">
        <w:rPr>
          <w:color w:val="000000" w:themeColor="text1"/>
        </w:rPr>
        <w:t>shall be published on the IPDA website.</w:t>
      </w:r>
    </w:p>
    <w:p w14:paraId="7752114D" w14:textId="2CFF8C2A" w:rsidR="00A419FE" w:rsidRPr="00DB2FB8" w:rsidRDefault="00E549A8" w:rsidP="00A419FE">
      <w:pPr>
        <w:pStyle w:val="Default"/>
        <w:rPr>
          <w:color w:val="000000" w:themeColor="text1"/>
        </w:rPr>
      </w:pPr>
      <w:r w:rsidRPr="00DB2FB8">
        <w:rPr>
          <w:color w:val="000000" w:themeColor="text1"/>
        </w:rPr>
        <w:t>e</w:t>
      </w:r>
      <w:r w:rsidR="00A419FE" w:rsidRPr="00DB2FB8">
        <w:rPr>
          <w:color w:val="000000" w:themeColor="text1"/>
        </w:rPr>
        <w:t xml:space="preserve">) Any ordinary member of IPDA of two years standing shall </w:t>
      </w:r>
      <w:r w:rsidR="00DB2FB8" w:rsidRPr="00DB2FB8">
        <w:rPr>
          <w:color w:val="000000" w:themeColor="text1"/>
        </w:rPr>
        <w:t xml:space="preserve">normally </w:t>
      </w:r>
      <w:r w:rsidR="00A419FE" w:rsidRPr="00DB2FB8">
        <w:rPr>
          <w:color w:val="000000" w:themeColor="text1"/>
        </w:rPr>
        <w:t xml:space="preserve">be eligible for consideration </w:t>
      </w:r>
    </w:p>
    <w:p w14:paraId="65408598" w14:textId="37E02531" w:rsidR="00A419FE" w:rsidRPr="00DB2FB8" w:rsidRDefault="00E549A8" w:rsidP="00A419FE">
      <w:pPr>
        <w:pStyle w:val="Default"/>
        <w:rPr>
          <w:color w:val="000000" w:themeColor="text1"/>
        </w:rPr>
      </w:pPr>
      <w:r w:rsidRPr="00DB2FB8">
        <w:rPr>
          <w:color w:val="000000" w:themeColor="text1"/>
        </w:rPr>
        <w:t>f</w:t>
      </w:r>
      <w:r w:rsidR="00A8417E" w:rsidRPr="00DB2FB8">
        <w:rPr>
          <w:color w:val="000000" w:themeColor="text1"/>
        </w:rPr>
        <w:t>) A member of the Editorial Board</w:t>
      </w:r>
      <w:r w:rsidR="00A419FE" w:rsidRPr="00DB2FB8">
        <w:rPr>
          <w:color w:val="000000" w:themeColor="text1"/>
        </w:rPr>
        <w:t xml:space="preserve"> shall serve for three years</w:t>
      </w:r>
      <w:r w:rsidR="00DB2FB8" w:rsidRPr="00DB2FB8">
        <w:rPr>
          <w:color w:val="000000" w:themeColor="text1"/>
        </w:rPr>
        <w:t xml:space="preserve"> in the first instance.</w:t>
      </w:r>
    </w:p>
    <w:p w14:paraId="668707BB" w14:textId="77777777" w:rsidR="00A419FE" w:rsidRPr="00DB2FB8" w:rsidRDefault="00A419FE" w:rsidP="00D73208">
      <w:pPr>
        <w:pStyle w:val="Default"/>
        <w:rPr>
          <w:color w:val="000000" w:themeColor="text1"/>
        </w:rPr>
      </w:pPr>
    </w:p>
    <w:p w14:paraId="2DA2C358" w14:textId="77777777" w:rsidR="00CB2A2B" w:rsidRPr="001257E1" w:rsidRDefault="00CB2A2B" w:rsidP="00D73208">
      <w:pPr>
        <w:pStyle w:val="Default"/>
        <w:rPr>
          <w:color w:val="auto"/>
        </w:rPr>
      </w:pPr>
    </w:p>
    <w:p w14:paraId="582CCFCC" w14:textId="65433CBC" w:rsidR="00CB2A2B" w:rsidRPr="00DB2FB8" w:rsidRDefault="00254884" w:rsidP="00D73208">
      <w:pPr>
        <w:pStyle w:val="Default"/>
        <w:rPr>
          <w:color w:val="000000" w:themeColor="text1"/>
        </w:rPr>
      </w:pPr>
      <w:r w:rsidRPr="00DB2FB8">
        <w:rPr>
          <w:b/>
          <w:bCs/>
          <w:color w:val="000000" w:themeColor="text1"/>
        </w:rPr>
        <w:t>8.3</w:t>
      </w:r>
      <w:r w:rsidR="00A95929" w:rsidRPr="00DB2FB8">
        <w:rPr>
          <w:b/>
          <w:bCs/>
          <w:color w:val="000000" w:themeColor="text1"/>
        </w:rPr>
        <w:t xml:space="preserve"> Journal Finance</w:t>
      </w:r>
      <w:r w:rsidR="00BE7384">
        <w:rPr>
          <w:b/>
          <w:bCs/>
          <w:color w:val="000000" w:themeColor="text1"/>
        </w:rPr>
        <w:t>s</w:t>
      </w:r>
    </w:p>
    <w:p w14:paraId="4A2CB43A" w14:textId="7D6B66E9" w:rsidR="00CB2A2B" w:rsidRPr="001257E1" w:rsidRDefault="00CB2A2B" w:rsidP="00D73208">
      <w:pPr>
        <w:pStyle w:val="Default"/>
        <w:rPr>
          <w:color w:val="auto"/>
        </w:rPr>
      </w:pPr>
      <w:r w:rsidRPr="001257E1">
        <w:rPr>
          <w:color w:val="auto"/>
        </w:rPr>
        <w:t xml:space="preserve">a) There will be </w:t>
      </w:r>
      <w:r w:rsidR="002714F2">
        <w:rPr>
          <w:color w:val="auto"/>
        </w:rPr>
        <w:t>separate</w:t>
      </w:r>
      <w:r w:rsidR="002714F2" w:rsidRPr="001257E1">
        <w:rPr>
          <w:color w:val="auto"/>
        </w:rPr>
        <w:t xml:space="preserve"> </w:t>
      </w:r>
      <w:r w:rsidRPr="001257E1">
        <w:rPr>
          <w:color w:val="auto"/>
        </w:rPr>
        <w:t>account</w:t>
      </w:r>
      <w:r w:rsidR="002714F2">
        <w:rPr>
          <w:color w:val="auto"/>
        </w:rPr>
        <w:t>s</w:t>
      </w:r>
      <w:r w:rsidR="00BE7384">
        <w:rPr>
          <w:color w:val="auto"/>
        </w:rPr>
        <w:t xml:space="preserve"> in the name of each journal.</w:t>
      </w:r>
    </w:p>
    <w:p w14:paraId="300AFD39" w14:textId="57470914" w:rsidR="00CB2A2B" w:rsidRPr="00DB2FB8" w:rsidRDefault="00CB2A2B" w:rsidP="00D73208">
      <w:pPr>
        <w:pStyle w:val="Default"/>
        <w:rPr>
          <w:color w:val="000000" w:themeColor="text1"/>
        </w:rPr>
      </w:pPr>
      <w:r w:rsidRPr="00DB2FB8">
        <w:rPr>
          <w:color w:val="000000" w:themeColor="text1"/>
        </w:rPr>
        <w:t xml:space="preserve">b) </w:t>
      </w:r>
      <w:r w:rsidR="005D3C90" w:rsidRPr="00DB2FB8">
        <w:rPr>
          <w:color w:val="000000" w:themeColor="text1"/>
        </w:rPr>
        <w:t>The</w:t>
      </w:r>
      <w:r w:rsidRPr="00DB2FB8">
        <w:rPr>
          <w:color w:val="000000" w:themeColor="text1"/>
        </w:rPr>
        <w:t xml:space="preserve"> account</w:t>
      </w:r>
      <w:r w:rsidR="005D3C90" w:rsidRPr="00DB2FB8">
        <w:rPr>
          <w:color w:val="000000" w:themeColor="text1"/>
        </w:rPr>
        <w:t>s</w:t>
      </w:r>
      <w:r w:rsidRPr="00DB2FB8">
        <w:rPr>
          <w:color w:val="000000" w:themeColor="text1"/>
        </w:rPr>
        <w:t xml:space="preserve"> </w:t>
      </w:r>
      <w:r w:rsidR="002714F2" w:rsidRPr="00DB2FB8">
        <w:rPr>
          <w:color w:val="000000" w:themeColor="text1"/>
        </w:rPr>
        <w:t xml:space="preserve">will </w:t>
      </w:r>
      <w:r w:rsidRPr="00DB2FB8">
        <w:rPr>
          <w:color w:val="000000" w:themeColor="text1"/>
        </w:rPr>
        <w:t xml:space="preserve">be managed by a </w:t>
      </w:r>
      <w:r w:rsidR="005D3C90" w:rsidRPr="00DB2FB8">
        <w:rPr>
          <w:color w:val="000000" w:themeColor="text1"/>
        </w:rPr>
        <w:t xml:space="preserve">Journal </w:t>
      </w:r>
      <w:r w:rsidRPr="00DB2FB8">
        <w:rPr>
          <w:color w:val="000000" w:themeColor="text1"/>
        </w:rPr>
        <w:t xml:space="preserve">Treasurer appointed by the </w:t>
      </w:r>
      <w:r w:rsidR="005D3C90" w:rsidRPr="00DB2FB8">
        <w:rPr>
          <w:color w:val="000000" w:themeColor="text1"/>
        </w:rPr>
        <w:t>E</w:t>
      </w:r>
      <w:r w:rsidR="00A95929" w:rsidRPr="00DB2FB8">
        <w:rPr>
          <w:color w:val="000000" w:themeColor="text1"/>
        </w:rPr>
        <w:t>ditor</w:t>
      </w:r>
      <w:r w:rsidR="005D3C90" w:rsidRPr="00DB2FB8">
        <w:rPr>
          <w:color w:val="000000" w:themeColor="text1"/>
        </w:rPr>
        <w:t xml:space="preserve"> and with agreement of the International Committee</w:t>
      </w:r>
      <w:r w:rsidR="00A95929" w:rsidRPr="00DB2FB8">
        <w:rPr>
          <w:color w:val="000000" w:themeColor="text1"/>
        </w:rPr>
        <w:t>.</w:t>
      </w:r>
    </w:p>
    <w:p w14:paraId="1D04C4E2" w14:textId="4DF98BF9" w:rsidR="00CB2A2B" w:rsidRPr="00DB2FB8" w:rsidRDefault="00A8417E" w:rsidP="00D73208">
      <w:pPr>
        <w:pStyle w:val="Default"/>
        <w:rPr>
          <w:color w:val="000000" w:themeColor="text1"/>
        </w:rPr>
      </w:pPr>
      <w:r w:rsidRPr="00DB2FB8">
        <w:rPr>
          <w:color w:val="000000" w:themeColor="text1"/>
        </w:rPr>
        <w:t>c</w:t>
      </w:r>
      <w:r w:rsidR="00CB2A2B" w:rsidRPr="00DB2FB8">
        <w:rPr>
          <w:color w:val="000000" w:themeColor="text1"/>
        </w:rPr>
        <w:t xml:space="preserve">) An annual account shall be given by the Journal Treasurer to the </w:t>
      </w:r>
      <w:r w:rsidR="006C5E82" w:rsidRPr="00DB2FB8">
        <w:rPr>
          <w:color w:val="000000" w:themeColor="text1"/>
        </w:rPr>
        <w:t xml:space="preserve">IPDA </w:t>
      </w:r>
      <w:r w:rsidR="00A95929" w:rsidRPr="00DB2FB8">
        <w:rPr>
          <w:color w:val="000000" w:themeColor="text1"/>
        </w:rPr>
        <w:t>Honorary Treasurer</w:t>
      </w:r>
      <w:r w:rsidRPr="00DB2FB8">
        <w:rPr>
          <w:color w:val="000000" w:themeColor="text1"/>
        </w:rPr>
        <w:t>, which will subsequently be published on the IPDA website (members only area)</w:t>
      </w:r>
      <w:r w:rsidR="00DB2FB8" w:rsidRPr="00DB2FB8">
        <w:rPr>
          <w:color w:val="000000" w:themeColor="text1"/>
        </w:rPr>
        <w:t xml:space="preserve"> and take regard to commercial transparency.</w:t>
      </w:r>
    </w:p>
    <w:p w14:paraId="478EEF07" w14:textId="71598A1B" w:rsidR="004B7432" w:rsidRPr="00DB2FB8" w:rsidRDefault="00757F38" w:rsidP="004B7432">
      <w:pPr>
        <w:pStyle w:val="Default"/>
        <w:rPr>
          <w:color w:val="000000" w:themeColor="text1"/>
        </w:rPr>
      </w:pPr>
      <w:r w:rsidRPr="00DB2FB8">
        <w:rPr>
          <w:color w:val="000000" w:themeColor="text1"/>
        </w:rPr>
        <w:t xml:space="preserve">d) </w:t>
      </w:r>
      <w:r w:rsidR="004B7432" w:rsidRPr="00DB2FB8">
        <w:rPr>
          <w:color w:val="000000" w:themeColor="text1"/>
        </w:rPr>
        <w:t>The costs of the IPDA confere</w:t>
      </w:r>
      <w:r w:rsidR="00E651FF">
        <w:rPr>
          <w:color w:val="000000" w:themeColor="text1"/>
        </w:rPr>
        <w:t>nce for only one member of the Editorial Board</w:t>
      </w:r>
      <w:r w:rsidR="004B7432" w:rsidRPr="00DB2FB8">
        <w:rPr>
          <w:color w:val="000000" w:themeColor="text1"/>
        </w:rPr>
        <w:t xml:space="preserve"> can be claimed from the Journal Treasurer as a legitimate expenditure.</w:t>
      </w:r>
    </w:p>
    <w:p w14:paraId="6460E154" w14:textId="611396D9" w:rsidR="00757F38" w:rsidRPr="00DB2FB8" w:rsidRDefault="00757F38" w:rsidP="00D73208">
      <w:pPr>
        <w:pStyle w:val="Default"/>
        <w:rPr>
          <w:color w:val="000000" w:themeColor="text1"/>
        </w:rPr>
      </w:pPr>
    </w:p>
    <w:p w14:paraId="5D4078F9" w14:textId="6BA58116" w:rsidR="00A8417E" w:rsidRPr="00DB2FB8" w:rsidRDefault="00A8417E" w:rsidP="00A8417E">
      <w:pPr>
        <w:pStyle w:val="Default"/>
        <w:rPr>
          <w:color w:val="000000" w:themeColor="text1"/>
        </w:rPr>
      </w:pPr>
      <w:r w:rsidRPr="00DB2FB8">
        <w:rPr>
          <w:color w:val="000000" w:themeColor="text1"/>
        </w:rPr>
        <w:lastRenderedPageBreak/>
        <w:t>Travel and subsistence expenses will be reimbursed for attendance at Editorial Board</w:t>
      </w:r>
      <w:r w:rsidR="00A925EB" w:rsidRPr="00DB2FB8">
        <w:rPr>
          <w:color w:val="000000" w:themeColor="text1"/>
        </w:rPr>
        <w:t xml:space="preserve"> meetings, see section 9.8</w:t>
      </w:r>
    </w:p>
    <w:p w14:paraId="6E9829D7" w14:textId="77777777" w:rsidR="00CB2A2B" w:rsidRPr="001257E1" w:rsidRDefault="00CB2A2B" w:rsidP="00D73208">
      <w:pPr>
        <w:pStyle w:val="Default"/>
        <w:rPr>
          <w:color w:val="auto"/>
        </w:rPr>
      </w:pPr>
    </w:p>
    <w:p w14:paraId="5E8A0A80" w14:textId="61F00A71" w:rsidR="00CB2A2B" w:rsidRPr="00DB2FB8" w:rsidRDefault="00254884" w:rsidP="00D73208">
      <w:pPr>
        <w:pStyle w:val="Default"/>
        <w:rPr>
          <w:color w:val="000000" w:themeColor="text1"/>
        </w:rPr>
      </w:pPr>
      <w:r w:rsidRPr="00DB2FB8">
        <w:rPr>
          <w:b/>
          <w:bCs/>
          <w:color w:val="000000" w:themeColor="text1"/>
        </w:rPr>
        <w:t>8</w:t>
      </w:r>
      <w:r w:rsidR="00CB2A2B" w:rsidRPr="00DB2FB8">
        <w:rPr>
          <w:b/>
          <w:bCs/>
          <w:color w:val="000000" w:themeColor="text1"/>
        </w:rPr>
        <w:t>.</w:t>
      </w:r>
      <w:r w:rsidRPr="00DB2FB8">
        <w:rPr>
          <w:b/>
          <w:bCs/>
          <w:color w:val="000000" w:themeColor="text1"/>
        </w:rPr>
        <w:t>4</w:t>
      </w:r>
      <w:r w:rsidR="00CB2A2B" w:rsidRPr="00DB2FB8">
        <w:rPr>
          <w:b/>
          <w:bCs/>
          <w:color w:val="000000" w:themeColor="text1"/>
        </w:rPr>
        <w:t xml:space="preserve"> Founding Editors </w:t>
      </w:r>
    </w:p>
    <w:p w14:paraId="70C1B1D4" w14:textId="476FE80B" w:rsidR="00CB2A2B" w:rsidRPr="001257E1" w:rsidRDefault="00CB2A2B" w:rsidP="00D73208">
      <w:pPr>
        <w:pStyle w:val="Default"/>
        <w:rPr>
          <w:color w:val="auto"/>
        </w:rPr>
      </w:pPr>
      <w:r w:rsidRPr="001257E1">
        <w:rPr>
          <w:color w:val="auto"/>
        </w:rPr>
        <w:t xml:space="preserve">The two ‘Founding Editors’ of the </w:t>
      </w:r>
      <w:r w:rsidR="002714F2">
        <w:rPr>
          <w:color w:val="auto"/>
        </w:rPr>
        <w:t xml:space="preserve">British </w:t>
      </w:r>
      <w:r w:rsidRPr="001257E1">
        <w:rPr>
          <w:color w:val="auto"/>
        </w:rPr>
        <w:t xml:space="preserve">Journal of In-Service Education, shall be acknowledged as such in each and every publication of the </w:t>
      </w:r>
      <w:proofErr w:type="spellStart"/>
      <w:r w:rsidR="00D73208">
        <w:rPr>
          <w:color w:val="auto"/>
        </w:rPr>
        <w:t>PDi</w:t>
      </w:r>
      <w:r w:rsidR="00A95929" w:rsidRPr="001257E1">
        <w:rPr>
          <w:color w:val="auto"/>
        </w:rPr>
        <w:t>E</w:t>
      </w:r>
      <w:proofErr w:type="spellEnd"/>
      <w:r w:rsidR="00A95929" w:rsidRPr="001257E1">
        <w:rPr>
          <w:color w:val="auto"/>
        </w:rPr>
        <w:t xml:space="preserve"> </w:t>
      </w:r>
      <w:r w:rsidRPr="001257E1">
        <w:rPr>
          <w:color w:val="auto"/>
        </w:rPr>
        <w:t xml:space="preserve">Journal. </w:t>
      </w:r>
    </w:p>
    <w:p w14:paraId="30450C52" w14:textId="77777777" w:rsidR="00142DA9" w:rsidRDefault="00142DA9" w:rsidP="00D73208">
      <w:pPr>
        <w:pStyle w:val="Default"/>
        <w:rPr>
          <w:b/>
          <w:bCs/>
          <w:color w:val="auto"/>
        </w:rPr>
      </w:pPr>
    </w:p>
    <w:p w14:paraId="51D2C312" w14:textId="767B9C9D" w:rsidR="00AB01C6" w:rsidRPr="009767DF" w:rsidRDefault="00AB01C6" w:rsidP="00D73208">
      <w:pPr>
        <w:pStyle w:val="Default"/>
        <w:rPr>
          <w:b/>
          <w:bCs/>
          <w:color w:val="000000" w:themeColor="text1"/>
        </w:rPr>
      </w:pPr>
      <w:r w:rsidRPr="009767DF">
        <w:rPr>
          <w:b/>
          <w:bCs/>
          <w:color w:val="000000" w:themeColor="text1"/>
        </w:rPr>
        <w:t xml:space="preserve">ARTICLE </w:t>
      </w:r>
      <w:r w:rsidR="00254884" w:rsidRPr="009767DF">
        <w:rPr>
          <w:b/>
          <w:bCs/>
          <w:color w:val="000000" w:themeColor="text1"/>
        </w:rPr>
        <w:t>9</w:t>
      </w:r>
      <w:r w:rsidRPr="009767DF">
        <w:rPr>
          <w:b/>
          <w:bCs/>
          <w:color w:val="000000" w:themeColor="text1"/>
        </w:rPr>
        <w:t xml:space="preserve">: FINANCES </w:t>
      </w:r>
    </w:p>
    <w:p w14:paraId="6C54168E" w14:textId="77777777" w:rsidR="00943BBF" w:rsidRPr="001257E1" w:rsidRDefault="00943BBF" w:rsidP="00D73208">
      <w:pPr>
        <w:pStyle w:val="Default"/>
        <w:rPr>
          <w:color w:val="auto"/>
        </w:rPr>
      </w:pPr>
    </w:p>
    <w:p w14:paraId="1D926DB8" w14:textId="0FB88742" w:rsidR="00AB01C6" w:rsidRPr="009767DF" w:rsidRDefault="00254884" w:rsidP="00D73208">
      <w:pPr>
        <w:pStyle w:val="Default"/>
        <w:rPr>
          <w:color w:val="000000" w:themeColor="text1"/>
        </w:rPr>
      </w:pPr>
      <w:r w:rsidRPr="009767DF">
        <w:rPr>
          <w:b/>
          <w:bCs/>
          <w:color w:val="000000" w:themeColor="text1"/>
        </w:rPr>
        <w:t>9</w:t>
      </w:r>
      <w:r w:rsidR="00AB01C6" w:rsidRPr="009767DF">
        <w:rPr>
          <w:b/>
          <w:bCs/>
          <w:color w:val="000000" w:themeColor="text1"/>
        </w:rPr>
        <w:t xml:space="preserve">.1 Financial Year </w:t>
      </w:r>
    </w:p>
    <w:p w14:paraId="15880011" w14:textId="7364E016" w:rsidR="00AB01C6" w:rsidRPr="001257E1" w:rsidRDefault="00AB01C6" w:rsidP="00D73208">
      <w:pPr>
        <w:pStyle w:val="Default"/>
        <w:rPr>
          <w:color w:val="auto"/>
        </w:rPr>
      </w:pPr>
      <w:r w:rsidRPr="001257E1">
        <w:rPr>
          <w:color w:val="auto"/>
        </w:rPr>
        <w:t xml:space="preserve">The financial year of </w:t>
      </w:r>
      <w:r w:rsidR="00271792" w:rsidRPr="001257E1">
        <w:rPr>
          <w:color w:val="auto"/>
        </w:rPr>
        <w:t>IPDA</w:t>
      </w:r>
      <w:r w:rsidRPr="001257E1">
        <w:rPr>
          <w:color w:val="auto"/>
        </w:rPr>
        <w:t xml:space="preserve"> shall begin on the 1st August and end on the 31st July of the next calendar year. </w:t>
      </w:r>
    </w:p>
    <w:p w14:paraId="60DA812E" w14:textId="77777777" w:rsidR="00943BBF" w:rsidRPr="001257E1" w:rsidRDefault="00943BBF" w:rsidP="00D73208">
      <w:pPr>
        <w:pStyle w:val="Default"/>
        <w:rPr>
          <w:color w:val="auto"/>
        </w:rPr>
      </w:pPr>
    </w:p>
    <w:p w14:paraId="1D7745F3" w14:textId="17F11D56" w:rsidR="00AB01C6" w:rsidRPr="009767DF" w:rsidRDefault="00254884" w:rsidP="00D73208">
      <w:pPr>
        <w:pStyle w:val="Default"/>
        <w:rPr>
          <w:color w:val="000000" w:themeColor="text1"/>
        </w:rPr>
      </w:pPr>
      <w:r w:rsidRPr="009767DF">
        <w:rPr>
          <w:b/>
          <w:bCs/>
          <w:color w:val="000000" w:themeColor="text1"/>
        </w:rPr>
        <w:t>9</w:t>
      </w:r>
      <w:r w:rsidR="00AB01C6" w:rsidRPr="009767DF">
        <w:rPr>
          <w:b/>
          <w:bCs/>
          <w:color w:val="000000" w:themeColor="text1"/>
        </w:rPr>
        <w:t xml:space="preserve">.2 Subscription Rates </w:t>
      </w:r>
    </w:p>
    <w:p w14:paraId="03C3307B" w14:textId="2251F58F" w:rsidR="00AB01C6" w:rsidRPr="001257E1" w:rsidRDefault="00AB01C6" w:rsidP="00D73208">
      <w:pPr>
        <w:pStyle w:val="Default"/>
        <w:rPr>
          <w:color w:val="auto"/>
        </w:rPr>
      </w:pPr>
      <w:r w:rsidRPr="001257E1">
        <w:rPr>
          <w:color w:val="auto"/>
        </w:rPr>
        <w:t xml:space="preserve">The annual subscription for various categories of membership of </w:t>
      </w:r>
      <w:r w:rsidR="00271792" w:rsidRPr="001257E1">
        <w:rPr>
          <w:color w:val="auto"/>
        </w:rPr>
        <w:t>IPDA</w:t>
      </w:r>
      <w:r w:rsidRPr="001257E1">
        <w:rPr>
          <w:color w:val="auto"/>
        </w:rPr>
        <w:t xml:space="preserve"> shall be determined by members at the annual general meeting, following recommendations from the </w:t>
      </w:r>
      <w:r w:rsidR="00271792" w:rsidRPr="001257E1">
        <w:rPr>
          <w:color w:val="auto"/>
        </w:rPr>
        <w:t>IPDA</w:t>
      </w:r>
      <w:r w:rsidRPr="001257E1">
        <w:rPr>
          <w:color w:val="auto"/>
        </w:rPr>
        <w:t xml:space="preserve"> Hon</w:t>
      </w:r>
      <w:r w:rsidR="00943BBF" w:rsidRPr="001257E1">
        <w:rPr>
          <w:color w:val="auto"/>
        </w:rPr>
        <w:t>orary</w:t>
      </w:r>
      <w:r w:rsidRPr="001257E1">
        <w:rPr>
          <w:color w:val="auto"/>
        </w:rPr>
        <w:t xml:space="preserve"> Treasurer. </w:t>
      </w:r>
    </w:p>
    <w:p w14:paraId="4EB1960F" w14:textId="77777777" w:rsidR="002703ED" w:rsidRPr="001257E1" w:rsidRDefault="002703ED" w:rsidP="00D73208">
      <w:pPr>
        <w:pStyle w:val="Default"/>
        <w:rPr>
          <w:color w:val="auto"/>
        </w:rPr>
      </w:pPr>
    </w:p>
    <w:p w14:paraId="722790CF" w14:textId="30BE6F89" w:rsidR="00AB01C6" w:rsidRPr="009767DF" w:rsidRDefault="00254884" w:rsidP="00D73208">
      <w:pPr>
        <w:pStyle w:val="Default"/>
        <w:rPr>
          <w:color w:val="000000" w:themeColor="text1"/>
        </w:rPr>
      </w:pPr>
      <w:r w:rsidRPr="009767DF">
        <w:rPr>
          <w:b/>
          <w:bCs/>
          <w:color w:val="000000" w:themeColor="text1"/>
        </w:rPr>
        <w:t>9</w:t>
      </w:r>
      <w:r w:rsidR="00AB01C6" w:rsidRPr="009767DF">
        <w:rPr>
          <w:b/>
          <w:bCs/>
          <w:color w:val="000000" w:themeColor="text1"/>
        </w:rPr>
        <w:t xml:space="preserve">.3 Changes </w:t>
      </w:r>
      <w:r w:rsidR="00420684" w:rsidRPr="009767DF">
        <w:rPr>
          <w:b/>
          <w:bCs/>
          <w:color w:val="000000" w:themeColor="text1"/>
        </w:rPr>
        <w:t>to</w:t>
      </w:r>
      <w:r w:rsidR="00AB01C6" w:rsidRPr="009767DF">
        <w:rPr>
          <w:b/>
          <w:bCs/>
          <w:color w:val="000000" w:themeColor="text1"/>
        </w:rPr>
        <w:t xml:space="preserve"> Subscription Rates </w:t>
      </w:r>
    </w:p>
    <w:p w14:paraId="72EB42E4" w14:textId="38E6D3C3" w:rsidR="00AB01C6" w:rsidRPr="001257E1" w:rsidRDefault="00AB01C6" w:rsidP="00D73208">
      <w:pPr>
        <w:pStyle w:val="Default"/>
        <w:rPr>
          <w:color w:val="auto"/>
        </w:rPr>
      </w:pPr>
      <w:r w:rsidRPr="001257E1">
        <w:rPr>
          <w:color w:val="auto"/>
        </w:rPr>
        <w:t xml:space="preserve">Proposals to change the annual subscription of </w:t>
      </w:r>
      <w:r w:rsidR="00271792" w:rsidRPr="001257E1">
        <w:rPr>
          <w:color w:val="auto"/>
        </w:rPr>
        <w:t>IPDA</w:t>
      </w:r>
      <w:r w:rsidRPr="001257E1">
        <w:rPr>
          <w:color w:val="auto"/>
        </w:rPr>
        <w:t xml:space="preserve"> shall be brought to the attention of members at least </w:t>
      </w:r>
      <w:r w:rsidR="00A95929" w:rsidRPr="001257E1">
        <w:rPr>
          <w:color w:val="auto"/>
        </w:rPr>
        <w:t>five weeks</w:t>
      </w:r>
      <w:r w:rsidRPr="001257E1">
        <w:rPr>
          <w:color w:val="auto"/>
        </w:rPr>
        <w:t xml:space="preserve"> before the annual general meeting at which the proposal is to be put. The posting of the proposal on the </w:t>
      </w:r>
      <w:r w:rsidR="00271792" w:rsidRPr="001257E1">
        <w:rPr>
          <w:color w:val="auto"/>
        </w:rPr>
        <w:t>IPDA</w:t>
      </w:r>
      <w:r w:rsidRPr="001257E1">
        <w:rPr>
          <w:color w:val="auto"/>
        </w:rPr>
        <w:t xml:space="preserve"> web-site shall be deemed to be sufficient notice to members. Any change to the rate of subscription will normally operate from the 1st of January of the next calendar year. </w:t>
      </w:r>
    </w:p>
    <w:p w14:paraId="16505177" w14:textId="77777777" w:rsidR="00A95929" w:rsidRPr="001257E1" w:rsidRDefault="00A95929" w:rsidP="00D73208">
      <w:pPr>
        <w:pStyle w:val="Default"/>
        <w:rPr>
          <w:color w:val="auto"/>
        </w:rPr>
      </w:pPr>
    </w:p>
    <w:p w14:paraId="46722209" w14:textId="171D2DA0" w:rsidR="00AB01C6" w:rsidRPr="009767DF" w:rsidRDefault="00254884" w:rsidP="00D73208">
      <w:pPr>
        <w:pStyle w:val="Default"/>
        <w:rPr>
          <w:color w:val="000000" w:themeColor="text1"/>
        </w:rPr>
      </w:pPr>
      <w:r w:rsidRPr="009767DF">
        <w:rPr>
          <w:b/>
          <w:bCs/>
          <w:color w:val="000000" w:themeColor="text1"/>
        </w:rPr>
        <w:t>9</w:t>
      </w:r>
      <w:r w:rsidR="00AB01C6" w:rsidRPr="009767DF">
        <w:rPr>
          <w:b/>
          <w:bCs/>
          <w:color w:val="000000" w:themeColor="text1"/>
        </w:rPr>
        <w:t xml:space="preserve">.4 Payment of Subscriptions </w:t>
      </w:r>
    </w:p>
    <w:p w14:paraId="23907AD4" w14:textId="760DDCAD" w:rsidR="00AB01C6" w:rsidRPr="001257E1" w:rsidRDefault="00AB01C6" w:rsidP="00D73208">
      <w:pPr>
        <w:pStyle w:val="Default"/>
        <w:rPr>
          <w:color w:val="auto"/>
        </w:rPr>
      </w:pPr>
      <w:r w:rsidRPr="001257E1">
        <w:rPr>
          <w:color w:val="auto"/>
        </w:rPr>
        <w:t xml:space="preserve">Subscriptions are due on the 1st January and are payable to the </w:t>
      </w:r>
      <w:r w:rsidR="00943BBF" w:rsidRPr="001257E1">
        <w:rPr>
          <w:color w:val="auto"/>
        </w:rPr>
        <w:t>Hon</w:t>
      </w:r>
      <w:r w:rsidR="00074EC8" w:rsidRPr="001257E1">
        <w:rPr>
          <w:color w:val="auto"/>
        </w:rPr>
        <w:t>o</w:t>
      </w:r>
      <w:r w:rsidR="00943BBF" w:rsidRPr="001257E1">
        <w:rPr>
          <w:color w:val="auto"/>
        </w:rPr>
        <w:t>rary</w:t>
      </w:r>
      <w:r w:rsidRPr="001257E1">
        <w:rPr>
          <w:color w:val="auto"/>
        </w:rPr>
        <w:t xml:space="preserve"> </w:t>
      </w:r>
    </w:p>
    <w:p w14:paraId="78C4DC65" w14:textId="77777777" w:rsidR="00AB01C6" w:rsidRPr="001257E1" w:rsidRDefault="00AB01C6" w:rsidP="00D73208">
      <w:pPr>
        <w:pStyle w:val="Default"/>
        <w:rPr>
          <w:color w:val="auto"/>
        </w:rPr>
      </w:pPr>
      <w:r w:rsidRPr="001257E1">
        <w:rPr>
          <w:color w:val="auto"/>
        </w:rPr>
        <w:t xml:space="preserve">Treasurer. </w:t>
      </w:r>
    </w:p>
    <w:p w14:paraId="0EC33F25" w14:textId="77777777" w:rsidR="00074EC8" w:rsidRPr="001257E1" w:rsidRDefault="00074EC8" w:rsidP="00D73208">
      <w:pPr>
        <w:pStyle w:val="Default"/>
        <w:rPr>
          <w:color w:val="auto"/>
        </w:rPr>
      </w:pPr>
    </w:p>
    <w:p w14:paraId="6F956BBF" w14:textId="2E233E27" w:rsidR="00AB01C6" w:rsidRPr="009767DF" w:rsidRDefault="00254884" w:rsidP="00D73208">
      <w:pPr>
        <w:pStyle w:val="Default"/>
        <w:rPr>
          <w:color w:val="000000" w:themeColor="text1"/>
        </w:rPr>
      </w:pPr>
      <w:r w:rsidRPr="009767DF">
        <w:rPr>
          <w:b/>
          <w:bCs/>
          <w:color w:val="000000" w:themeColor="text1"/>
        </w:rPr>
        <w:t>9</w:t>
      </w:r>
      <w:r w:rsidR="00AB01C6" w:rsidRPr="009767DF">
        <w:rPr>
          <w:b/>
          <w:bCs/>
          <w:color w:val="000000" w:themeColor="text1"/>
        </w:rPr>
        <w:t xml:space="preserve">.5 Cost of Publications </w:t>
      </w:r>
    </w:p>
    <w:p w14:paraId="52536064" w14:textId="432C2722" w:rsidR="00AB01C6" w:rsidRDefault="00AB01C6" w:rsidP="00D73208">
      <w:pPr>
        <w:pStyle w:val="Default"/>
        <w:rPr>
          <w:color w:val="auto"/>
        </w:rPr>
      </w:pPr>
      <w:r w:rsidRPr="001257E1">
        <w:rPr>
          <w:color w:val="auto"/>
        </w:rPr>
        <w:t xml:space="preserve">The cost to members of all publications of </w:t>
      </w:r>
      <w:r w:rsidR="00271792" w:rsidRPr="001257E1">
        <w:rPr>
          <w:color w:val="auto"/>
        </w:rPr>
        <w:t>IPDA</w:t>
      </w:r>
      <w:r w:rsidRPr="001257E1">
        <w:rPr>
          <w:color w:val="auto"/>
        </w:rPr>
        <w:t xml:space="preserve"> shall be determined by the </w:t>
      </w:r>
      <w:r w:rsidR="00D73208" w:rsidRPr="001257E1">
        <w:rPr>
          <w:color w:val="auto"/>
        </w:rPr>
        <w:t>International</w:t>
      </w:r>
      <w:r w:rsidR="006A177C">
        <w:rPr>
          <w:color w:val="auto"/>
        </w:rPr>
        <w:t xml:space="preserve"> C</w:t>
      </w:r>
      <w:r w:rsidRPr="001257E1">
        <w:rPr>
          <w:color w:val="auto"/>
        </w:rPr>
        <w:t xml:space="preserve">ommittee. </w:t>
      </w:r>
    </w:p>
    <w:p w14:paraId="78E1A0F4" w14:textId="77777777" w:rsidR="009D395C" w:rsidRDefault="009D395C" w:rsidP="00D73208">
      <w:pPr>
        <w:pStyle w:val="Default"/>
        <w:rPr>
          <w:color w:val="auto"/>
        </w:rPr>
      </w:pPr>
    </w:p>
    <w:p w14:paraId="02E8A4A2" w14:textId="31563E7C" w:rsidR="009D395C" w:rsidRPr="009767DF" w:rsidRDefault="00254884" w:rsidP="00D73208">
      <w:pPr>
        <w:pStyle w:val="Default"/>
        <w:rPr>
          <w:b/>
          <w:color w:val="000000" w:themeColor="text1"/>
        </w:rPr>
      </w:pPr>
      <w:r w:rsidRPr="009767DF">
        <w:rPr>
          <w:b/>
          <w:color w:val="000000" w:themeColor="text1"/>
        </w:rPr>
        <w:t>9</w:t>
      </w:r>
      <w:r w:rsidR="009D395C" w:rsidRPr="009767DF">
        <w:rPr>
          <w:b/>
          <w:color w:val="000000" w:themeColor="text1"/>
        </w:rPr>
        <w:t xml:space="preserve">.6 </w:t>
      </w:r>
      <w:r w:rsidR="00BA7286" w:rsidRPr="009767DF">
        <w:rPr>
          <w:b/>
          <w:color w:val="000000" w:themeColor="text1"/>
        </w:rPr>
        <w:t xml:space="preserve">International Committee </w:t>
      </w:r>
      <w:r w:rsidR="009D395C" w:rsidRPr="009767DF">
        <w:rPr>
          <w:b/>
          <w:color w:val="000000" w:themeColor="text1"/>
        </w:rPr>
        <w:t>Expenses</w:t>
      </w:r>
    </w:p>
    <w:p w14:paraId="33D56F27" w14:textId="581F8378" w:rsidR="00420684" w:rsidRPr="009767DF" w:rsidRDefault="009D395C" w:rsidP="00D73208">
      <w:pPr>
        <w:pStyle w:val="Default"/>
        <w:rPr>
          <w:color w:val="000000" w:themeColor="text1"/>
        </w:rPr>
      </w:pPr>
      <w:r w:rsidRPr="009767DF">
        <w:rPr>
          <w:color w:val="000000" w:themeColor="text1"/>
        </w:rPr>
        <w:t xml:space="preserve">Reasonable travel </w:t>
      </w:r>
      <w:r w:rsidR="00A8417E" w:rsidRPr="009767DF">
        <w:rPr>
          <w:color w:val="000000" w:themeColor="text1"/>
        </w:rPr>
        <w:t xml:space="preserve">and subsistence </w:t>
      </w:r>
      <w:r w:rsidRPr="009767DF">
        <w:rPr>
          <w:color w:val="000000" w:themeColor="text1"/>
        </w:rPr>
        <w:t>expenses for attendance at International Committee meetings or</w:t>
      </w:r>
      <w:r w:rsidR="00420684" w:rsidRPr="009767DF">
        <w:rPr>
          <w:color w:val="000000" w:themeColor="text1"/>
        </w:rPr>
        <w:t xml:space="preserve"> on agreed</w:t>
      </w:r>
      <w:r w:rsidRPr="009767DF">
        <w:rPr>
          <w:color w:val="000000" w:themeColor="text1"/>
        </w:rPr>
        <w:t xml:space="preserve"> IPDA business (agreed with prior agreement of the Executive Committee) will be reimbursed. Expense forms are available from the Honorary Treasurer.  </w:t>
      </w:r>
    </w:p>
    <w:p w14:paraId="4D049852" w14:textId="77777777" w:rsidR="00420684" w:rsidRPr="009767DF" w:rsidRDefault="00420684" w:rsidP="00D73208">
      <w:pPr>
        <w:pStyle w:val="Default"/>
        <w:rPr>
          <w:color w:val="000000" w:themeColor="text1"/>
        </w:rPr>
      </w:pPr>
    </w:p>
    <w:p w14:paraId="52F1B4A7" w14:textId="3625B663" w:rsidR="00BA7286" w:rsidRPr="009767DF" w:rsidRDefault="00BA7286" w:rsidP="00BA7286">
      <w:pPr>
        <w:pStyle w:val="Default"/>
        <w:rPr>
          <w:b/>
          <w:color w:val="000000" w:themeColor="text1"/>
        </w:rPr>
      </w:pPr>
      <w:r w:rsidRPr="009767DF">
        <w:rPr>
          <w:b/>
          <w:color w:val="000000" w:themeColor="text1"/>
        </w:rPr>
        <w:t>9.7 Regional Association Expenses</w:t>
      </w:r>
    </w:p>
    <w:p w14:paraId="1DAC5BF6" w14:textId="09BBFE10" w:rsidR="00BA7286" w:rsidRPr="009767DF" w:rsidRDefault="00BA7286" w:rsidP="00BA7286">
      <w:pPr>
        <w:pStyle w:val="Default"/>
        <w:rPr>
          <w:color w:val="000000" w:themeColor="text1"/>
        </w:rPr>
      </w:pPr>
      <w:r w:rsidRPr="009767DF">
        <w:rPr>
          <w:color w:val="000000" w:themeColor="text1"/>
        </w:rPr>
        <w:t xml:space="preserve">Reasonable travel and subsistence expenses for executive member’s attendance at Regional Association meetings will be reimbursed from Regional Association funds. Expense forms are available from the Regional Association Treasurer.  </w:t>
      </w:r>
    </w:p>
    <w:p w14:paraId="7850B86B" w14:textId="77777777" w:rsidR="00BA7286" w:rsidRPr="009767DF" w:rsidRDefault="00BA7286" w:rsidP="00D73208">
      <w:pPr>
        <w:pStyle w:val="Default"/>
        <w:rPr>
          <w:b/>
          <w:color w:val="000000" w:themeColor="text1"/>
        </w:rPr>
      </w:pPr>
    </w:p>
    <w:p w14:paraId="4E07EE96" w14:textId="469B6F1D" w:rsidR="00BA7286" w:rsidRPr="009767DF" w:rsidRDefault="00BA7286" w:rsidP="00BA7286">
      <w:pPr>
        <w:pStyle w:val="Default"/>
        <w:rPr>
          <w:b/>
          <w:color w:val="000000" w:themeColor="text1"/>
        </w:rPr>
      </w:pPr>
      <w:r w:rsidRPr="009767DF">
        <w:rPr>
          <w:b/>
          <w:color w:val="000000" w:themeColor="text1"/>
        </w:rPr>
        <w:t>9.8 Journal Expenses</w:t>
      </w:r>
    </w:p>
    <w:p w14:paraId="2158C1A4" w14:textId="76A9F0FA" w:rsidR="00BA7286" w:rsidRPr="009767DF" w:rsidRDefault="00BA7286" w:rsidP="00BA7286">
      <w:pPr>
        <w:pStyle w:val="Default"/>
        <w:rPr>
          <w:color w:val="000000" w:themeColor="text1"/>
        </w:rPr>
      </w:pPr>
      <w:r w:rsidRPr="009767DF">
        <w:rPr>
          <w:color w:val="000000" w:themeColor="text1"/>
        </w:rPr>
        <w:t xml:space="preserve">Reasonable travel and subsistence expenses for member’s attendance at Editorial Board meetings will be reimbursed from the journal funds. Expense forms are available from the Journal Treasurer.  </w:t>
      </w:r>
    </w:p>
    <w:p w14:paraId="65097F8D" w14:textId="77777777" w:rsidR="00BA7286" w:rsidRPr="009767DF" w:rsidRDefault="00BA7286" w:rsidP="00D73208">
      <w:pPr>
        <w:pStyle w:val="Default"/>
        <w:rPr>
          <w:b/>
          <w:color w:val="000000" w:themeColor="text1"/>
        </w:rPr>
      </w:pPr>
    </w:p>
    <w:p w14:paraId="266C0578" w14:textId="77777777" w:rsidR="009767DF" w:rsidRPr="009767DF" w:rsidRDefault="009767DF" w:rsidP="00D73208">
      <w:pPr>
        <w:pStyle w:val="Default"/>
        <w:rPr>
          <w:b/>
          <w:color w:val="000000" w:themeColor="text1"/>
        </w:rPr>
      </w:pPr>
    </w:p>
    <w:p w14:paraId="44546AFD" w14:textId="4A4F2FE8" w:rsidR="00420684" w:rsidRPr="009767DF" w:rsidRDefault="00254884" w:rsidP="00D73208">
      <w:pPr>
        <w:pStyle w:val="Default"/>
        <w:rPr>
          <w:b/>
          <w:color w:val="000000" w:themeColor="text1"/>
        </w:rPr>
      </w:pPr>
      <w:r w:rsidRPr="009767DF">
        <w:rPr>
          <w:b/>
          <w:color w:val="000000" w:themeColor="text1"/>
        </w:rPr>
        <w:lastRenderedPageBreak/>
        <w:t>9</w:t>
      </w:r>
      <w:r w:rsidR="00420684" w:rsidRPr="009767DF">
        <w:rPr>
          <w:b/>
          <w:color w:val="000000" w:themeColor="text1"/>
        </w:rPr>
        <w:t>.</w:t>
      </w:r>
      <w:r w:rsidR="00BA7286" w:rsidRPr="009767DF">
        <w:rPr>
          <w:b/>
          <w:color w:val="000000" w:themeColor="text1"/>
        </w:rPr>
        <w:t>9</w:t>
      </w:r>
      <w:r w:rsidR="00420684" w:rsidRPr="009767DF">
        <w:rPr>
          <w:b/>
          <w:color w:val="000000" w:themeColor="text1"/>
        </w:rPr>
        <w:t xml:space="preserve"> Representing IPDA at other events</w:t>
      </w:r>
    </w:p>
    <w:p w14:paraId="20CAAFBC" w14:textId="143826DF" w:rsidR="009D395C" w:rsidRPr="009767DF" w:rsidRDefault="009D395C" w:rsidP="00D73208">
      <w:pPr>
        <w:pStyle w:val="Default"/>
        <w:rPr>
          <w:color w:val="000000" w:themeColor="text1"/>
        </w:rPr>
      </w:pPr>
      <w:r w:rsidRPr="009767DF">
        <w:rPr>
          <w:color w:val="000000" w:themeColor="text1"/>
        </w:rPr>
        <w:t>International Committee members who would like to represent IPDA at other conferences</w:t>
      </w:r>
      <w:r w:rsidR="00420684" w:rsidRPr="009767DF">
        <w:rPr>
          <w:color w:val="000000" w:themeColor="text1"/>
        </w:rPr>
        <w:t xml:space="preserve"> and events</w:t>
      </w:r>
      <w:r w:rsidRPr="009767DF">
        <w:rPr>
          <w:color w:val="000000" w:themeColor="text1"/>
        </w:rPr>
        <w:t xml:space="preserve"> can apply to the Executive Committee for full or part payment. The expectation would </w:t>
      </w:r>
      <w:r w:rsidR="00420684" w:rsidRPr="009767DF">
        <w:rPr>
          <w:color w:val="000000" w:themeColor="text1"/>
        </w:rPr>
        <w:t>b</w:t>
      </w:r>
      <w:r w:rsidRPr="009767DF">
        <w:rPr>
          <w:color w:val="000000" w:themeColor="text1"/>
        </w:rPr>
        <w:t>e that the expenses claim form would be submitted within one calendar month of the event, along with a report</w:t>
      </w:r>
      <w:r w:rsidR="00420684" w:rsidRPr="009767DF">
        <w:rPr>
          <w:color w:val="000000" w:themeColor="text1"/>
        </w:rPr>
        <w:t>.</w:t>
      </w:r>
      <w:r w:rsidRPr="009767DF">
        <w:rPr>
          <w:color w:val="000000" w:themeColor="text1"/>
        </w:rPr>
        <w:t xml:space="preserve"> </w:t>
      </w:r>
    </w:p>
    <w:p w14:paraId="735A219D" w14:textId="77777777" w:rsidR="00074EC8" w:rsidRPr="001257E1" w:rsidRDefault="00074EC8" w:rsidP="00D73208">
      <w:pPr>
        <w:pStyle w:val="Default"/>
        <w:rPr>
          <w:color w:val="auto"/>
        </w:rPr>
      </w:pPr>
    </w:p>
    <w:p w14:paraId="63A5CCA5" w14:textId="55005F46" w:rsidR="00AB01C6" w:rsidRPr="009767DF" w:rsidRDefault="00AB01C6" w:rsidP="00D73208">
      <w:pPr>
        <w:pStyle w:val="Default"/>
        <w:rPr>
          <w:b/>
          <w:color w:val="000000" w:themeColor="text1"/>
        </w:rPr>
      </w:pPr>
      <w:r w:rsidRPr="009767DF">
        <w:rPr>
          <w:b/>
          <w:color w:val="000000" w:themeColor="text1"/>
        </w:rPr>
        <w:t xml:space="preserve">ARTICLE </w:t>
      </w:r>
      <w:r w:rsidR="00254884" w:rsidRPr="009767DF">
        <w:rPr>
          <w:b/>
          <w:color w:val="000000" w:themeColor="text1"/>
        </w:rPr>
        <w:t>10</w:t>
      </w:r>
      <w:r w:rsidRPr="009767DF">
        <w:rPr>
          <w:b/>
          <w:color w:val="000000" w:themeColor="text1"/>
        </w:rPr>
        <w:t xml:space="preserve">: </w:t>
      </w:r>
      <w:r w:rsidR="001257E1" w:rsidRPr="009767DF">
        <w:rPr>
          <w:b/>
          <w:color w:val="000000" w:themeColor="text1"/>
        </w:rPr>
        <w:t>REGIONAL</w:t>
      </w:r>
      <w:r w:rsidRPr="009767DF">
        <w:rPr>
          <w:b/>
          <w:color w:val="000000" w:themeColor="text1"/>
        </w:rPr>
        <w:t xml:space="preserve"> ASSOCIATIONS </w:t>
      </w:r>
    </w:p>
    <w:p w14:paraId="4AEE6BBC" w14:textId="77777777" w:rsidR="00074EC8" w:rsidRPr="001257E1" w:rsidRDefault="00074EC8" w:rsidP="00D73208">
      <w:pPr>
        <w:pStyle w:val="Default"/>
        <w:rPr>
          <w:b/>
          <w:color w:val="auto"/>
        </w:rPr>
      </w:pPr>
    </w:p>
    <w:p w14:paraId="6AA8BA7E" w14:textId="6DA2ADBF" w:rsidR="00AB01C6" w:rsidRPr="001257E1" w:rsidRDefault="00AB01C6" w:rsidP="00D73208">
      <w:pPr>
        <w:pStyle w:val="Default"/>
        <w:rPr>
          <w:color w:val="auto"/>
        </w:rPr>
      </w:pPr>
      <w:r w:rsidRPr="001257E1">
        <w:rPr>
          <w:color w:val="auto"/>
        </w:rPr>
        <w:t xml:space="preserve">a) </w:t>
      </w:r>
      <w:r w:rsidR="00271792" w:rsidRPr="001257E1">
        <w:rPr>
          <w:color w:val="auto"/>
        </w:rPr>
        <w:t>IPDA</w:t>
      </w:r>
      <w:r w:rsidRPr="001257E1">
        <w:rPr>
          <w:color w:val="auto"/>
        </w:rPr>
        <w:t xml:space="preserve"> actively supports and encourages the establishment of </w:t>
      </w:r>
      <w:r w:rsidR="001257E1" w:rsidRPr="001257E1">
        <w:rPr>
          <w:color w:val="auto"/>
        </w:rPr>
        <w:t>regional associations</w:t>
      </w:r>
      <w:r w:rsidRPr="001257E1">
        <w:rPr>
          <w:color w:val="auto"/>
        </w:rPr>
        <w:t xml:space="preserve">. Whilst such associations must operate within the framework of the </w:t>
      </w:r>
      <w:r w:rsidR="00271792" w:rsidRPr="001257E1">
        <w:rPr>
          <w:color w:val="auto"/>
        </w:rPr>
        <w:t>IPDA</w:t>
      </w:r>
      <w:r w:rsidRPr="001257E1">
        <w:rPr>
          <w:color w:val="auto"/>
        </w:rPr>
        <w:t xml:space="preserve"> constitution it is recognised that priorities of </w:t>
      </w:r>
      <w:r w:rsidR="001257E1" w:rsidRPr="001257E1">
        <w:rPr>
          <w:color w:val="auto"/>
        </w:rPr>
        <w:t>regional associations</w:t>
      </w:r>
      <w:r w:rsidRPr="001257E1">
        <w:rPr>
          <w:color w:val="auto"/>
        </w:rPr>
        <w:t xml:space="preserve"> may differ and that this will give </w:t>
      </w:r>
      <w:r w:rsidR="00027395">
        <w:rPr>
          <w:color w:val="auto"/>
        </w:rPr>
        <w:t xml:space="preserve">each their </w:t>
      </w:r>
      <w:r w:rsidRPr="001257E1">
        <w:rPr>
          <w:color w:val="auto"/>
        </w:rPr>
        <w:t xml:space="preserve">unique character. </w:t>
      </w:r>
    </w:p>
    <w:p w14:paraId="5169B04A" w14:textId="44F34E42" w:rsidR="001257E1" w:rsidRPr="001257E1" w:rsidRDefault="00D73208" w:rsidP="00D73208">
      <w:pPr>
        <w:pStyle w:val="Default"/>
        <w:rPr>
          <w:color w:val="auto"/>
        </w:rPr>
      </w:pPr>
      <w:r>
        <w:rPr>
          <w:color w:val="auto"/>
        </w:rPr>
        <w:t>b) Regional associations</w:t>
      </w:r>
      <w:r w:rsidR="001257E1" w:rsidRPr="001257E1">
        <w:rPr>
          <w:color w:val="auto"/>
        </w:rPr>
        <w:t xml:space="preserve"> will open a bank account in the name of the </w:t>
      </w:r>
      <w:r>
        <w:rPr>
          <w:color w:val="auto"/>
        </w:rPr>
        <w:t>regional a</w:t>
      </w:r>
      <w:r w:rsidR="001257E1" w:rsidRPr="001257E1">
        <w:rPr>
          <w:color w:val="auto"/>
        </w:rPr>
        <w:t xml:space="preserve">ssociation; </w:t>
      </w:r>
    </w:p>
    <w:p w14:paraId="5E9CE61D" w14:textId="6F80C0E1" w:rsidR="001257E1" w:rsidRPr="001257E1" w:rsidRDefault="00D73208" w:rsidP="00D73208">
      <w:pPr>
        <w:pStyle w:val="Default"/>
        <w:rPr>
          <w:color w:val="auto"/>
        </w:rPr>
      </w:pPr>
      <w:r>
        <w:rPr>
          <w:color w:val="auto"/>
        </w:rPr>
        <w:t>c</w:t>
      </w:r>
      <w:r w:rsidR="001257E1" w:rsidRPr="001257E1">
        <w:rPr>
          <w:color w:val="auto"/>
        </w:rPr>
        <w:t xml:space="preserve">) </w:t>
      </w:r>
      <w:r w:rsidR="002714F2">
        <w:rPr>
          <w:color w:val="auto"/>
        </w:rPr>
        <w:t>Regional associations</w:t>
      </w:r>
      <w:r w:rsidR="002714F2" w:rsidRPr="001257E1">
        <w:rPr>
          <w:color w:val="auto"/>
        </w:rPr>
        <w:t xml:space="preserve"> </w:t>
      </w:r>
      <w:r w:rsidR="002714F2">
        <w:rPr>
          <w:color w:val="auto"/>
        </w:rPr>
        <w:t>w</w:t>
      </w:r>
      <w:r w:rsidRPr="001257E1">
        <w:rPr>
          <w:color w:val="auto"/>
        </w:rPr>
        <w:t>ill</w:t>
      </w:r>
      <w:r w:rsidR="001257E1" w:rsidRPr="001257E1">
        <w:rPr>
          <w:color w:val="auto"/>
        </w:rPr>
        <w:t xml:space="preserve"> seek to appoint post holders to the positions of Chair, Vice-chair, Secretary and Treasurer </w:t>
      </w:r>
    </w:p>
    <w:p w14:paraId="5CA433F2" w14:textId="0FD87CB2" w:rsidR="00BA7286" w:rsidRDefault="00D73208" w:rsidP="00BA7286">
      <w:pPr>
        <w:pStyle w:val="Default"/>
        <w:rPr>
          <w:color w:val="auto"/>
        </w:rPr>
      </w:pPr>
      <w:r>
        <w:rPr>
          <w:color w:val="auto"/>
        </w:rPr>
        <w:t>d</w:t>
      </w:r>
      <w:r w:rsidR="001257E1" w:rsidRPr="001257E1">
        <w:rPr>
          <w:color w:val="auto"/>
        </w:rPr>
        <w:t xml:space="preserve">) </w:t>
      </w:r>
      <w:r w:rsidR="002714F2">
        <w:rPr>
          <w:color w:val="auto"/>
        </w:rPr>
        <w:t>Regional associations</w:t>
      </w:r>
      <w:r w:rsidR="002714F2" w:rsidRPr="001257E1">
        <w:rPr>
          <w:color w:val="auto"/>
        </w:rPr>
        <w:t xml:space="preserve"> </w:t>
      </w:r>
      <w:r w:rsidR="002714F2">
        <w:rPr>
          <w:color w:val="auto"/>
        </w:rPr>
        <w:t>w</w:t>
      </w:r>
      <w:r w:rsidRPr="001257E1">
        <w:rPr>
          <w:color w:val="auto"/>
        </w:rPr>
        <w:t>ill</w:t>
      </w:r>
      <w:r w:rsidR="001257E1" w:rsidRPr="001257E1">
        <w:rPr>
          <w:color w:val="auto"/>
        </w:rPr>
        <w:t xml:space="preserve"> prepare an annual statement of account which shall be returned to the </w:t>
      </w:r>
      <w:r w:rsidR="006C5E82">
        <w:rPr>
          <w:color w:val="auto"/>
        </w:rPr>
        <w:t xml:space="preserve">IPDA </w:t>
      </w:r>
      <w:r w:rsidR="001257E1" w:rsidRPr="001257E1">
        <w:rPr>
          <w:color w:val="auto"/>
        </w:rPr>
        <w:t>Honorary Treasurer</w:t>
      </w:r>
      <w:r w:rsidR="00BA7286" w:rsidRPr="001257E1">
        <w:rPr>
          <w:color w:val="auto"/>
        </w:rPr>
        <w:t xml:space="preserve"> </w:t>
      </w:r>
    </w:p>
    <w:p w14:paraId="2269AF8B" w14:textId="78E30DF4" w:rsidR="00BA7286" w:rsidRPr="009767DF" w:rsidRDefault="00BA7286" w:rsidP="00BA7286">
      <w:pPr>
        <w:pStyle w:val="Default"/>
        <w:rPr>
          <w:color w:val="000000" w:themeColor="text1"/>
        </w:rPr>
      </w:pPr>
      <w:r w:rsidRPr="009767DF">
        <w:rPr>
          <w:color w:val="000000" w:themeColor="text1"/>
        </w:rPr>
        <w:t>e) The costs of the IPDA conference for only one member of the Regional Association Executive can be claimed from the Regional Association Treasurer as a legitimate expenditure.</w:t>
      </w:r>
    </w:p>
    <w:p w14:paraId="1203F5AB" w14:textId="77777777" w:rsidR="00BA7286" w:rsidRPr="009767DF" w:rsidRDefault="00BA7286" w:rsidP="00BA7286">
      <w:pPr>
        <w:pStyle w:val="Default"/>
        <w:rPr>
          <w:color w:val="000000" w:themeColor="text1"/>
        </w:rPr>
      </w:pPr>
    </w:p>
    <w:p w14:paraId="3CF45892" w14:textId="7CF8EB47" w:rsidR="00BA7286" w:rsidRPr="009767DF" w:rsidRDefault="00BA7286" w:rsidP="00BA7286">
      <w:pPr>
        <w:pStyle w:val="Default"/>
        <w:rPr>
          <w:color w:val="000000" w:themeColor="text1"/>
        </w:rPr>
      </w:pPr>
      <w:r w:rsidRPr="009767DF">
        <w:rPr>
          <w:color w:val="000000" w:themeColor="text1"/>
        </w:rPr>
        <w:t xml:space="preserve">Travel and subsistence expenses for the </w:t>
      </w:r>
      <w:r w:rsidR="00A925EB" w:rsidRPr="009767DF">
        <w:rPr>
          <w:color w:val="000000" w:themeColor="text1"/>
        </w:rPr>
        <w:t>Regional Association E</w:t>
      </w:r>
      <w:r w:rsidRPr="009767DF">
        <w:rPr>
          <w:color w:val="000000" w:themeColor="text1"/>
        </w:rPr>
        <w:t xml:space="preserve">xecutive will be reimbursed for attendance at </w:t>
      </w:r>
      <w:r w:rsidR="00A925EB" w:rsidRPr="009767DF">
        <w:rPr>
          <w:color w:val="000000" w:themeColor="text1"/>
        </w:rPr>
        <w:t>Regional A</w:t>
      </w:r>
      <w:r w:rsidRPr="009767DF">
        <w:rPr>
          <w:color w:val="000000" w:themeColor="text1"/>
        </w:rPr>
        <w:t>ssociation meetings, see section 9.7</w:t>
      </w:r>
    </w:p>
    <w:p w14:paraId="04F69C67" w14:textId="77777777" w:rsidR="00BA7286" w:rsidRPr="001257E1" w:rsidRDefault="00BA7286" w:rsidP="00BA7286">
      <w:pPr>
        <w:pStyle w:val="Default"/>
        <w:rPr>
          <w:color w:val="auto"/>
        </w:rPr>
      </w:pPr>
    </w:p>
    <w:p w14:paraId="5E3A2151" w14:textId="38220BDF" w:rsidR="00AB01C6" w:rsidRPr="001257E1" w:rsidRDefault="00AB01C6" w:rsidP="00D73208">
      <w:pPr>
        <w:pStyle w:val="Default"/>
        <w:rPr>
          <w:b/>
          <w:bCs/>
          <w:color w:val="auto"/>
        </w:rPr>
      </w:pPr>
      <w:r w:rsidRPr="001257E1">
        <w:rPr>
          <w:b/>
          <w:bCs/>
          <w:color w:val="auto"/>
        </w:rPr>
        <w:t>ARTICLE 1</w:t>
      </w:r>
      <w:r w:rsidR="00BE7384">
        <w:rPr>
          <w:b/>
          <w:bCs/>
          <w:color w:val="auto"/>
        </w:rPr>
        <w:t>1</w:t>
      </w:r>
      <w:r w:rsidRPr="001257E1">
        <w:rPr>
          <w:b/>
          <w:bCs/>
          <w:color w:val="auto"/>
        </w:rPr>
        <w:t xml:space="preserve">: CHAPTERS </w:t>
      </w:r>
    </w:p>
    <w:p w14:paraId="63C8868F" w14:textId="77777777" w:rsidR="00074EC8" w:rsidRPr="001257E1" w:rsidRDefault="00074EC8" w:rsidP="00D73208">
      <w:pPr>
        <w:pStyle w:val="Default"/>
        <w:rPr>
          <w:color w:val="auto"/>
        </w:rPr>
      </w:pPr>
    </w:p>
    <w:p w14:paraId="18E9EB48" w14:textId="1F822E5C" w:rsidR="00AB01C6" w:rsidRPr="001257E1" w:rsidRDefault="00AB01C6" w:rsidP="00D73208">
      <w:pPr>
        <w:pStyle w:val="Default"/>
        <w:rPr>
          <w:color w:val="auto"/>
        </w:rPr>
      </w:pPr>
      <w:r w:rsidRPr="001257E1">
        <w:rPr>
          <w:color w:val="auto"/>
        </w:rPr>
        <w:t xml:space="preserve">a) </w:t>
      </w:r>
      <w:r w:rsidR="00271792" w:rsidRPr="001257E1">
        <w:rPr>
          <w:color w:val="auto"/>
        </w:rPr>
        <w:t>IPDA</w:t>
      </w:r>
      <w:r w:rsidRPr="001257E1">
        <w:rPr>
          <w:color w:val="auto"/>
        </w:rPr>
        <w:t xml:space="preserve"> will support colleagues in </w:t>
      </w:r>
      <w:r w:rsidR="002714F2">
        <w:rPr>
          <w:color w:val="auto"/>
        </w:rPr>
        <w:t xml:space="preserve">regional and </w:t>
      </w:r>
      <w:r w:rsidRPr="001257E1">
        <w:rPr>
          <w:color w:val="auto"/>
        </w:rPr>
        <w:t xml:space="preserve">national contexts who seek means to bring together and formally represent colleagues working in the area of professional </w:t>
      </w:r>
      <w:r w:rsidR="001257E1" w:rsidRPr="001257E1">
        <w:rPr>
          <w:color w:val="auto"/>
        </w:rPr>
        <w:t xml:space="preserve">learning and </w:t>
      </w:r>
      <w:r w:rsidRPr="001257E1">
        <w:rPr>
          <w:color w:val="auto"/>
        </w:rPr>
        <w:t xml:space="preserve">development; </w:t>
      </w:r>
    </w:p>
    <w:p w14:paraId="60F3E52C" w14:textId="568E2BA5" w:rsidR="00AB01C6" w:rsidRPr="001257E1" w:rsidRDefault="00AB01C6" w:rsidP="00D73208">
      <w:pPr>
        <w:pStyle w:val="Default"/>
        <w:rPr>
          <w:color w:val="auto"/>
        </w:rPr>
      </w:pPr>
      <w:r w:rsidRPr="001257E1">
        <w:rPr>
          <w:color w:val="auto"/>
        </w:rPr>
        <w:t xml:space="preserve">b) In these early stages, where the groups are restricted either geographically or institutionally they may apply for </w:t>
      </w:r>
      <w:r w:rsidR="001257E1" w:rsidRPr="001257E1">
        <w:rPr>
          <w:color w:val="auto"/>
        </w:rPr>
        <w:t>recognition by</w:t>
      </w:r>
      <w:r w:rsidRPr="001257E1">
        <w:rPr>
          <w:color w:val="auto"/>
        </w:rPr>
        <w:t xml:space="preserve"> </w:t>
      </w:r>
      <w:r w:rsidR="00271792" w:rsidRPr="001257E1">
        <w:rPr>
          <w:color w:val="auto"/>
        </w:rPr>
        <w:t>IPDA</w:t>
      </w:r>
      <w:r w:rsidR="00D73208">
        <w:rPr>
          <w:color w:val="auto"/>
        </w:rPr>
        <w:t xml:space="preserve"> as a c</w:t>
      </w:r>
      <w:r w:rsidRPr="001257E1">
        <w:rPr>
          <w:color w:val="auto"/>
        </w:rPr>
        <w:t xml:space="preserve">hapter; </w:t>
      </w:r>
    </w:p>
    <w:p w14:paraId="55418B42" w14:textId="0B1BFEAD" w:rsidR="00AB01C6" w:rsidRPr="001257E1" w:rsidRDefault="001257E1" w:rsidP="00D73208">
      <w:pPr>
        <w:pStyle w:val="Default"/>
        <w:rPr>
          <w:color w:val="auto"/>
        </w:rPr>
      </w:pPr>
      <w:r w:rsidRPr="001257E1">
        <w:rPr>
          <w:color w:val="auto"/>
        </w:rPr>
        <w:t>c</w:t>
      </w:r>
      <w:r w:rsidR="00AB01C6" w:rsidRPr="001257E1">
        <w:rPr>
          <w:color w:val="auto"/>
        </w:rPr>
        <w:t xml:space="preserve">) The </w:t>
      </w:r>
      <w:r w:rsidR="00600872" w:rsidRPr="001257E1">
        <w:rPr>
          <w:color w:val="auto"/>
        </w:rPr>
        <w:t>International Committee</w:t>
      </w:r>
      <w:r w:rsidR="00AB01C6" w:rsidRPr="001257E1">
        <w:rPr>
          <w:color w:val="auto"/>
        </w:rPr>
        <w:t xml:space="preserve"> of </w:t>
      </w:r>
      <w:r w:rsidR="00271792" w:rsidRPr="001257E1">
        <w:rPr>
          <w:color w:val="auto"/>
        </w:rPr>
        <w:t>IPDA</w:t>
      </w:r>
      <w:r w:rsidR="00AB01C6" w:rsidRPr="001257E1">
        <w:rPr>
          <w:color w:val="auto"/>
        </w:rPr>
        <w:t xml:space="preserve"> shall make</w:t>
      </w:r>
      <w:r w:rsidR="00D73208">
        <w:rPr>
          <w:color w:val="auto"/>
        </w:rPr>
        <w:t xml:space="preserve"> the decision to recognise the c</w:t>
      </w:r>
      <w:r w:rsidR="00AB01C6" w:rsidRPr="001257E1">
        <w:rPr>
          <w:color w:val="auto"/>
        </w:rPr>
        <w:t xml:space="preserve">hapter and any later request to be recognised as a </w:t>
      </w:r>
      <w:r w:rsidRPr="001257E1">
        <w:rPr>
          <w:color w:val="auto"/>
        </w:rPr>
        <w:t>regional association</w:t>
      </w:r>
      <w:r w:rsidR="00074EC8" w:rsidRPr="001257E1">
        <w:rPr>
          <w:color w:val="auto"/>
        </w:rPr>
        <w:t>.</w:t>
      </w:r>
      <w:r w:rsidR="00081AA4" w:rsidRPr="001257E1">
        <w:rPr>
          <w:color w:val="auto"/>
        </w:rPr>
        <w:t xml:space="preserve"> </w:t>
      </w:r>
    </w:p>
    <w:p w14:paraId="367042F5" w14:textId="4444090F" w:rsidR="001257E1" w:rsidRPr="001257E1" w:rsidRDefault="001257E1" w:rsidP="00D73208">
      <w:pPr>
        <w:pStyle w:val="Default"/>
        <w:rPr>
          <w:color w:val="auto"/>
        </w:rPr>
      </w:pPr>
      <w:r w:rsidRPr="001257E1">
        <w:rPr>
          <w:color w:val="auto"/>
        </w:rPr>
        <w:t xml:space="preserve">d) </w:t>
      </w:r>
      <w:r w:rsidR="002714F2">
        <w:rPr>
          <w:color w:val="auto"/>
        </w:rPr>
        <w:t>Chapters w</w:t>
      </w:r>
      <w:r w:rsidR="00D73208" w:rsidRPr="001257E1">
        <w:rPr>
          <w:color w:val="auto"/>
        </w:rPr>
        <w:t>ill</w:t>
      </w:r>
      <w:r w:rsidRPr="001257E1">
        <w:rPr>
          <w:color w:val="auto"/>
        </w:rPr>
        <w:t xml:space="preserve"> prepare an annual report to </w:t>
      </w:r>
      <w:r w:rsidR="002714F2">
        <w:rPr>
          <w:color w:val="auto"/>
        </w:rPr>
        <w:t xml:space="preserve">the IPDA </w:t>
      </w:r>
      <w:r w:rsidRPr="001257E1">
        <w:rPr>
          <w:color w:val="auto"/>
        </w:rPr>
        <w:t>Honorary Secretary</w:t>
      </w:r>
    </w:p>
    <w:p w14:paraId="1170300F" w14:textId="77777777" w:rsidR="001257E1" w:rsidRPr="001257E1" w:rsidRDefault="001257E1" w:rsidP="00D73208">
      <w:pPr>
        <w:pStyle w:val="Default"/>
        <w:rPr>
          <w:color w:val="auto"/>
        </w:rPr>
      </w:pPr>
    </w:p>
    <w:p w14:paraId="1686B3D4" w14:textId="4374EDCA" w:rsidR="00AB01C6" w:rsidRPr="001257E1" w:rsidRDefault="00AB01C6" w:rsidP="00D73208">
      <w:pPr>
        <w:pStyle w:val="Default"/>
        <w:rPr>
          <w:b/>
          <w:bCs/>
          <w:color w:val="auto"/>
        </w:rPr>
      </w:pPr>
      <w:r w:rsidRPr="001257E1">
        <w:rPr>
          <w:b/>
          <w:bCs/>
          <w:color w:val="auto"/>
        </w:rPr>
        <w:t>ARTICLE 1</w:t>
      </w:r>
      <w:r w:rsidR="00BE7384">
        <w:rPr>
          <w:b/>
          <w:bCs/>
          <w:color w:val="auto"/>
        </w:rPr>
        <w:t>2</w:t>
      </w:r>
      <w:r w:rsidRPr="001257E1">
        <w:rPr>
          <w:b/>
          <w:bCs/>
          <w:color w:val="auto"/>
        </w:rPr>
        <w:t xml:space="preserve">: AMENDMENTS </w:t>
      </w:r>
    </w:p>
    <w:p w14:paraId="61A1FDAB" w14:textId="77777777" w:rsidR="00B0045D" w:rsidRPr="001257E1" w:rsidRDefault="00B0045D" w:rsidP="00D73208">
      <w:pPr>
        <w:pStyle w:val="Default"/>
        <w:rPr>
          <w:color w:val="auto"/>
        </w:rPr>
      </w:pPr>
    </w:p>
    <w:p w14:paraId="48AD9811" w14:textId="15F909A9" w:rsidR="00AB01C6" w:rsidRPr="001257E1" w:rsidRDefault="00AB01C6" w:rsidP="00D73208">
      <w:pPr>
        <w:pStyle w:val="Default"/>
        <w:rPr>
          <w:color w:val="auto"/>
        </w:rPr>
      </w:pPr>
      <w:r w:rsidRPr="001257E1">
        <w:rPr>
          <w:color w:val="auto"/>
        </w:rPr>
        <w:t xml:space="preserve">This constitution may be amended either at an </w:t>
      </w:r>
      <w:r w:rsidR="006A177C">
        <w:rPr>
          <w:color w:val="auto"/>
        </w:rPr>
        <w:t>Annual General M</w:t>
      </w:r>
      <w:r w:rsidRPr="001257E1">
        <w:rPr>
          <w:color w:val="auto"/>
        </w:rPr>
        <w:t>eeting or special meeting h</w:t>
      </w:r>
      <w:r w:rsidR="00142DA9">
        <w:rPr>
          <w:color w:val="auto"/>
        </w:rPr>
        <w:t>eld in accordance with article 5 or 6</w:t>
      </w:r>
      <w:r w:rsidRPr="001257E1">
        <w:rPr>
          <w:color w:val="auto"/>
        </w:rPr>
        <w:t xml:space="preserve"> of this constitution. A recommendation from the </w:t>
      </w:r>
      <w:r w:rsidR="00600872" w:rsidRPr="001257E1">
        <w:rPr>
          <w:color w:val="auto"/>
        </w:rPr>
        <w:t>International Committee</w:t>
      </w:r>
      <w:r w:rsidRPr="001257E1">
        <w:rPr>
          <w:color w:val="auto"/>
        </w:rPr>
        <w:t xml:space="preserve"> to amend the constitution may be e-mailed to all </w:t>
      </w:r>
      <w:r w:rsidR="00271792" w:rsidRPr="001257E1">
        <w:rPr>
          <w:color w:val="auto"/>
        </w:rPr>
        <w:t>IPDA</w:t>
      </w:r>
      <w:r w:rsidRPr="001257E1">
        <w:rPr>
          <w:color w:val="auto"/>
        </w:rPr>
        <w:t xml:space="preserve"> members. Any such recommendation shall additionally be posted on the </w:t>
      </w:r>
      <w:r w:rsidR="00271792" w:rsidRPr="001257E1">
        <w:rPr>
          <w:color w:val="auto"/>
        </w:rPr>
        <w:t>IPDA</w:t>
      </w:r>
      <w:r w:rsidRPr="001257E1">
        <w:rPr>
          <w:color w:val="auto"/>
        </w:rPr>
        <w:t xml:space="preserve"> web-site. A </w:t>
      </w:r>
      <w:r w:rsidRPr="0051790F">
        <w:rPr>
          <w:color w:val="auto"/>
        </w:rPr>
        <w:t>two-thirds majority of members voting, either at the annual meeting</w:t>
      </w:r>
      <w:r w:rsidRPr="001257E1">
        <w:rPr>
          <w:color w:val="auto"/>
        </w:rPr>
        <w:t xml:space="preserve"> or at a special meeting or by response to e-mail, is required to effect a change to the constitution provided that at least fifteen members are in attendance or respond to the e-mailed recommendation. </w:t>
      </w:r>
    </w:p>
    <w:p w14:paraId="46AFAC07" w14:textId="77777777" w:rsidR="00CE61EA" w:rsidRPr="001257E1" w:rsidRDefault="00CE61EA" w:rsidP="00D73208">
      <w:pPr>
        <w:pStyle w:val="Default"/>
        <w:rPr>
          <w:color w:val="auto"/>
        </w:rPr>
      </w:pPr>
    </w:p>
    <w:p w14:paraId="191A9AE6" w14:textId="77777777" w:rsidR="009767DF" w:rsidRDefault="009767DF" w:rsidP="00D73208">
      <w:pPr>
        <w:pStyle w:val="Default"/>
        <w:rPr>
          <w:b/>
          <w:bCs/>
          <w:color w:val="auto"/>
        </w:rPr>
      </w:pPr>
    </w:p>
    <w:p w14:paraId="2CB515EA" w14:textId="77777777" w:rsidR="009767DF" w:rsidRDefault="009767DF" w:rsidP="00D73208">
      <w:pPr>
        <w:pStyle w:val="Default"/>
        <w:rPr>
          <w:b/>
          <w:bCs/>
          <w:color w:val="auto"/>
        </w:rPr>
      </w:pPr>
    </w:p>
    <w:p w14:paraId="3A1679DD" w14:textId="77777777" w:rsidR="009767DF" w:rsidRDefault="009767DF" w:rsidP="00D73208">
      <w:pPr>
        <w:pStyle w:val="Default"/>
        <w:rPr>
          <w:b/>
          <w:bCs/>
          <w:color w:val="auto"/>
        </w:rPr>
      </w:pPr>
    </w:p>
    <w:p w14:paraId="5C6758F1" w14:textId="7CC79862" w:rsidR="00AB01C6" w:rsidRPr="001257E1" w:rsidRDefault="00AB01C6" w:rsidP="00D73208">
      <w:pPr>
        <w:pStyle w:val="Default"/>
        <w:rPr>
          <w:b/>
          <w:bCs/>
          <w:color w:val="auto"/>
        </w:rPr>
      </w:pPr>
      <w:r w:rsidRPr="001257E1">
        <w:rPr>
          <w:b/>
          <w:bCs/>
          <w:color w:val="auto"/>
        </w:rPr>
        <w:lastRenderedPageBreak/>
        <w:t>ARTICLE 1</w:t>
      </w:r>
      <w:r w:rsidR="00BE7384">
        <w:rPr>
          <w:b/>
          <w:bCs/>
          <w:color w:val="auto"/>
        </w:rPr>
        <w:t>3</w:t>
      </w:r>
      <w:r w:rsidRPr="001257E1">
        <w:rPr>
          <w:b/>
          <w:bCs/>
          <w:color w:val="auto"/>
        </w:rPr>
        <w:t xml:space="preserve">: ENTRY INTO FORCE </w:t>
      </w:r>
    </w:p>
    <w:p w14:paraId="0DD6AC32" w14:textId="77777777" w:rsidR="002703ED" w:rsidRPr="001257E1" w:rsidRDefault="002703ED" w:rsidP="00D73208">
      <w:pPr>
        <w:pStyle w:val="Default"/>
        <w:rPr>
          <w:color w:val="auto"/>
        </w:rPr>
      </w:pPr>
    </w:p>
    <w:p w14:paraId="03CBEB93" w14:textId="5D0CE517" w:rsidR="00AB01C6" w:rsidRPr="001257E1" w:rsidRDefault="00AB01C6" w:rsidP="00D73208">
      <w:pPr>
        <w:pStyle w:val="Default"/>
        <w:rPr>
          <w:color w:val="auto"/>
        </w:rPr>
      </w:pPr>
      <w:r w:rsidRPr="001257E1">
        <w:rPr>
          <w:color w:val="auto"/>
        </w:rPr>
        <w:t xml:space="preserve">The constitution, and any subsequent amendment will come into force at a time and in the form in which it is adopted by an affirmative vote of two thirds majority of the members voting at an annual general meeting of </w:t>
      </w:r>
      <w:r w:rsidR="00271792" w:rsidRPr="001257E1">
        <w:rPr>
          <w:color w:val="auto"/>
        </w:rPr>
        <w:t>IPDA</w:t>
      </w:r>
      <w:r w:rsidRPr="001257E1">
        <w:rPr>
          <w:color w:val="auto"/>
        </w:rPr>
        <w:t xml:space="preserve"> or by other agreed means. </w:t>
      </w:r>
    </w:p>
    <w:p w14:paraId="367F9F47" w14:textId="77777777" w:rsidR="001257E1" w:rsidRPr="001257E1" w:rsidRDefault="001257E1" w:rsidP="00D73208">
      <w:pPr>
        <w:pStyle w:val="Default"/>
        <w:rPr>
          <w:color w:val="auto"/>
        </w:rPr>
      </w:pPr>
    </w:p>
    <w:p w14:paraId="676CE623" w14:textId="7CCBD94E" w:rsidR="00AB01C6" w:rsidRPr="001257E1" w:rsidRDefault="00AB01C6" w:rsidP="00D73208">
      <w:pPr>
        <w:pStyle w:val="Default"/>
        <w:rPr>
          <w:color w:val="auto"/>
        </w:rPr>
      </w:pPr>
      <w:r w:rsidRPr="001257E1">
        <w:rPr>
          <w:b/>
          <w:bCs/>
          <w:color w:val="auto"/>
        </w:rPr>
        <w:t xml:space="preserve">Constitutional History </w:t>
      </w:r>
    </w:p>
    <w:p w14:paraId="57C5B8FC" w14:textId="18690826" w:rsidR="00AB01C6" w:rsidRPr="001257E1" w:rsidRDefault="00AB01C6" w:rsidP="00D73208">
      <w:pPr>
        <w:pStyle w:val="Default"/>
        <w:rPr>
          <w:color w:val="auto"/>
        </w:rPr>
      </w:pPr>
      <w:r w:rsidRPr="001257E1">
        <w:rPr>
          <w:bCs/>
          <w:color w:val="auto"/>
        </w:rPr>
        <w:t xml:space="preserve">1. This constitution, was received and approved at the Annual General Meeting of </w:t>
      </w:r>
      <w:r w:rsidR="00271792" w:rsidRPr="001257E1">
        <w:rPr>
          <w:bCs/>
          <w:color w:val="auto"/>
        </w:rPr>
        <w:t>IPDA</w:t>
      </w:r>
      <w:r w:rsidRPr="001257E1">
        <w:rPr>
          <w:bCs/>
          <w:color w:val="auto"/>
        </w:rPr>
        <w:t xml:space="preserve"> held on the 4th November, 2001. It was agreed that the Constitution should come into force from 1st January 2002. </w:t>
      </w:r>
    </w:p>
    <w:p w14:paraId="11877E42" w14:textId="2A39E14E" w:rsidR="00AB01C6" w:rsidRPr="001257E1" w:rsidRDefault="00AB01C6" w:rsidP="00D73208">
      <w:pPr>
        <w:pStyle w:val="Default"/>
        <w:rPr>
          <w:color w:val="auto"/>
        </w:rPr>
      </w:pPr>
      <w:r w:rsidRPr="001257E1">
        <w:rPr>
          <w:bCs/>
          <w:color w:val="auto"/>
        </w:rPr>
        <w:t xml:space="preserve">2. Minor editing at the request of the </w:t>
      </w:r>
      <w:r w:rsidR="007D4F2B" w:rsidRPr="001257E1">
        <w:rPr>
          <w:bCs/>
          <w:color w:val="auto"/>
        </w:rPr>
        <w:t>A</w:t>
      </w:r>
      <w:r w:rsidR="006A177C">
        <w:rPr>
          <w:bCs/>
          <w:color w:val="auto"/>
        </w:rPr>
        <w:t xml:space="preserve">nnual </w:t>
      </w:r>
      <w:r w:rsidR="007D4F2B" w:rsidRPr="001257E1">
        <w:rPr>
          <w:bCs/>
          <w:color w:val="auto"/>
        </w:rPr>
        <w:t>G</w:t>
      </w:r>
      <w:r w:rsidR="006A177C">
        <w:rPr>
          <w:bCs/>
          <w:color w:val="auto"/>
        </w:rPr>
        <w:t xml:space="preserve">eneral </w:t>
      </w:r>
      <w:r w:rsidR="007D4F2B" w:rsidRPr="001257E1">
        <w:rPr>
          <w:bCs/>
          <w:color w:val="auto"/>
        </w:rPr>
        <w:t>M</w:t>
      </w:r>
      <w:r w:rsidR="006A177C">
        <w:rPr>
          <w:bCs/>
          <w:color w:val="auto"/>
        </w:rPr>
        <w:t>eeting</w:t>
      </w:r>
      <w:r w:rsidR="007D4F2B" w:rsidRPr="001257E1">
        <w:rPr>
          <w:bCs/>
          <w:color w:val="auto"/>
        </w:rPr>
        <w:t>,</w:t>
      </w:r>
      <w:r w:rsidRPr="001257E1">
        <w:rPr>
          <w:bCs/>
          <w:color w:val="auto"/>
        </w:rPr>
        <w:t xml:space="preserve"> approved by the </w:t>
      </w:r>
      <w:r w:rsidR="00271792" w:rsidRPr="001257E1">
        <w:rPr>
          <w:bCs/>
          <w:color w:val="auto"/>
        </w:rPr>
        <w:t>IPDA</w:t>
      </w:r>
      <w:r w:rsidRPr="001257E1">
        <w:rPr>
          <w:bCs/>
          <w:color w:val="auto"/>
        </w:rPr>
        <w:t xml:space="preserve"> </w:t>
      </w:r>
      <w:r w:rsidR="00600872" w:rsidRPr="001257E1">
        <w:rPr>
          <w:bCs/>
          <w:color w:val="auto"/>
        </w:rPr>
        <w:t>International Committee</w:t>
      </w:r>
      <w:r w:rsidRPr="001257E1">
        <w:rPr>
          <w:bCs/>
          <w:color w:val="auto"/>
        </w:rPr>
        <w:t xml:space="preserve"> 21st December 2001.</w:t>
      </w:r>
    </w:p>
    <w:p w14:paraId="16035F67" w14:textId="63FDA393" w:rsidR="00AB01C6" w:rsidRPr="001257E1" w:rsidRDefault="00AB01C6" w:rsidP="00D73208">
      <w:pPr>
        <w:pStyle w:val="Default"/>
        <w:rPr>
          <w:color w:val="auto"/>
        </w:rPr>
      </w:pPr>
      <w:r w:rsidRPr="001257E1">
        <w:rPr>
          <w:bCs/>
          <w:color w:val="auto"/>
        </w:rPr>
        <w:t>3. Additional editing undertaken following the 2002 A</w:t>
      </w:r>
      <w:r w:rsidR="006A177C">
        <w:rPr>
          <w:bCs/>
          <w:color w:val="auto"/>
        </w:rPr>
        <w:t xml:space="preserve">nnual </w:t>
      </w:r>
      <w:r w:rsidRPr="001257E1">
        <w:rPr>
          <w:bCs/>
          <w:color w:val="auto"/>
        </w:rPr>
        <w:t>G</w:t>
      </w:r>
      <w:r w:rsidR="006A177C">
        <w:rPr>
          <w:bCs/>
          <w:color w:val="auto"/>
        </w:rPr>
        <w:t xml:space="preserve">eneral </w:t>
      </w:r>
      <w:r w:rsidRPr="001257E1">
        <w:rPr>
          <w:bCs/>
          <w:color w:val="auto"/>
        </w:rPr>
        <w:t>M</w:t>
      </w:r>
      <w:r w:rsidR="006A177C">
        <w:rPr>
          <w:bCs/>
          <w:color w:val="auto"/>
        </w:rPr>
        <w:t>eeting</w:t>
      </w:r>
      <w:r w:rsidRPr="001257E1">
        <w:rPr>
          <w:bCs/>
          <w:color w:val="auto"/>
        </w:rPr>
        <w:t xml:space="preserve">. The name of the Association changed, the posts of Secretary and Academic Secretary were amalgamated, both changes to come into force on 1st January, 2003. </w:t>
      </w:r>
    </w:p>
    <w:p w14:paraId="1A6FB974" w14:textId="720EB764" w:rsidR="00AB01C6" w:rsidRPr="001257E1" w:rsidRDefault="00AB01C6" w:rsidP="00D73208">
      <w:pPr>
        <w:pStyle w:val="Default"/>
        <w:rPr>
          <w:color w:val="auto"/>
        </w:rPr>
      </w:pPr>
      <w:r w:rsidRPr="001257E1">
        <w:rPr>
          <w:bCs/>
          <w:color w:val="auto"/>
        </w:rPr>
        <w:t>4. The 2004 A</w:t>
      </w:r>
      <w:r w:rsidR="006A177C">
        <w:rPr>
          <w:bCs/>
          <w:color w:val="auto"/>
        </w:rPr>
        <w:t xml:space="preserve">nnual </w:t>
      </w:r>
      <w:r w:rsidRPr="001257E1">
        <w:rPr>
          <w:bCs/>
          <w:color w:val="auto"/>
        </w:rPr>
        <w:t>G</w:t>
      </w:r>
      <w:r w:rsidR="006A177C">
        <w:rPr>
          <w:bCs/>
          <w:color w:val="auto"/>
        </w:rPr>
        <w:t xml:space="preserve">eneral </w:t>
      </w:r>
      <w:r w:rsidRPr="001257E1">
        <w:rPr>
          <w:bCs/>
          <w:color w:val="auto"/>
        </w:rPr>
        <w:t>M</w:t>
      </w:r>
      <w:r w:rsidR="006A177C">
        <w:rPr>
          <w:bCs/>
          <w:color w:val="auto"/>
        </w:rPr>
        <w:t>eeting</w:t>
      </w:r>
      <w:r w:rsidRPr="001257E1">
        <w:rPr>
          <w:bCs/>
          <w:color w:val="auto"/>
        </w:rPr>
        <w:t xml:space="preserve"> of </w:t>
      </w:r>
      <w:r w:rsidR="00271792" w:rsidRPr="001257E1">
        <w:rPr>
          <w:bCs/>
          <w:color w:val="auto"/>
        </w:rPr>
        <w:t>IPDA</w:t>
      </w:r>
      <w:r w:rsidRPr="001257E1">
        <w:rPr>
          <w:bCs/>
          <w:color w:val="auto"/>
        </w:rPr>
        <w:t xml:space="preserve"> agreed changes to the period of office of the Chair and Vice Chair moving from one to two years of office and changes to the period of office of commit members removing the restriction of ‘one further period of office’ following election to the committee. </w:t>
      </w:r>
    </w:p>
    <w:p w14:paraId="4B2A521C" w14:textId="2AD504A0" w:rsidR="00AB01C6" w:rsidRPr="001257E1" w:rsidRDefault="00AB01C6" w:rsidP="00D73208">
      <w:pPr>
        <w:pStyle w:val="Default"/>
        <w:rPr>
          <w:color w:val="auto"/>
        </w:rPr>
      </w:pPr>
      <w:r w:rsidRPr="001257E1">
        <w:rPr>
          <w:bCs/>
          <w:color w:val="auto"/>
        </w:rPr>
        <w:t xml:space="preserve">5. Minor changes agreed by the </w:t>
      </w:r>
      <w:r w:rsidR="00600872" w:rsidRPr="001257E1">
        <w:rPr>
          <w:bCs/>
          <w:color w:val="auto"/>
        </w:rPr>
        <w:t>International Committee</w:t>
      </w:r>
      <w:r w:rsidRPr="001257E1">
        <w:rPr>
          <w:bCs/>
          <w:color w:val="auto"/>
        </w:rPr>
        <w:t xml:space="preserve"> on the 7th July 2006 to be recommended to the 2006 </w:t>
      </w:r>
      <w:r w:rsidR="006A177C">
        <w:rPr>
          <w:bCs/>
          <w:color w:val="auto"/>
        </w:rPr>
        <w:t>Annual General Meeting</w:t>
      </w:r>
      <w:r w:rsidRPr="001257E1">
        <w:rPr>
          <w:bCs/>
          <w:color w:val="auto"/>
        </w:rPr>
        <w:t xml:space="preserve"> include, clarifying the role of President, extending the term of elected office of the Secretary and Treasurer from one to three years and clarifying the responsibilities of the Treasurer in respect of the Journal. </w:t>
      </w:r>
    </w:p>
    <w:p w14:paraId="319CD424" w14:textId="57362D90" w:rsidR="00AB01C6" w:rsidRPr="001257E1" w:rsidRDefault="00AB01C6" w:rsidP="00D73208">
      <w:pPr>
        <w:pStyle w:val="Default"/>
        <w:rPr>
          <w:color w:val="auto"/>
        </w:rPr>
      </w:pPr>
      <w:r w:rsidRPr="001257E1">
        <w:rPr>
          <w:bCs/>
          <w:color w:val="auto"/>
        </w:rPr>
        <w:t xml:space="preserve">6. Changes identified by the </w:t>
      </w:r>
      <w:r w:rsidR="00600872" w:rsidRPr="001257E1">
        <w:rPr>
          <w:bCs/>
          <w:color w:val="auto"/>
        </w:rPr>
        <w:t>International Committee</w:t>
      </w:r>
      <w:r w:rsidRPr="001257E1">
        <w:rPr>
          <w:bCs/>
          <w:color w:val="auto"/>
        </w:rPr>
        <w:t xml:space="preserve"> in July 2006 were put to the </w:t>
      </w:r>
      <w:r w:rsidR="006A177C">
        <w:rPr>
          <w:bCs/>
          <w:color w:val="auto"/>
        </w:rPr>
        <w:t>Annual General Meeting</w:t>
      </w:r>
      <w:r w:rsidRPr="001257E1">
        <w:rPr>
          <w:bCs/>
          <w:color w:val="auto"/>
        </w:rPr>
        <w:t xml:space="preserve"> on Friday 1st December 2006 and were duly accepted including the adoption of </w:t>
      </w:r>
      <w:r w:rsidR="00271792" w:rsidRPr="001257E1">
        <w:rPr>
          <w:bCs/>
          <w:color w:val="auto"/>
        </w:rPr>
        <w:t>IPDA</w:t>
      </w:r>
      <w:r w:rsidRPr="001257E1">
        <w:rPr>
          <w:bCs/>
          <w:color w:val="auto"/>
        </w:rPr>
        <w:t xml:space="preserve"> ‘Fellowships’. </w:t>
      </w:r>
    </w:p>
    <w:p w14:paraId="688325FE" w14:textId="011C5F1E" w:rsidR="00AB01C6" w:rsidRPr="001257E1" w:rsidRDefault="00AB01C6" w:rsidP="00D73208">
      <w:pPr>
        <w:pStyle w:val="Default"/>
        <w:rPr>
          <w:bCs/>
          <w:color w:val="auto"/>
        </w:rPr>
      </w:pPr>
      <w:r w:rsidRPr="001257E1">
        <w:rPr>
          <w:bCs/>
          <w:color w:val="auto"/>
        </w:rPr>
        <w:t xml:space="preserve">7. Changes identified by the </w:t>
      </w:r>
      <w:r w:rsidR="00600872" w:rsidRPr="001257E1">
        <w:rPr>
          <w:bCs/>
          <w:color w:val="auto"/>
        </w:rPr>
        <w:t>International Committee</w:t>
      </w:r>
      <w:r w:rsidRPr="001257E1">
        <w:rPr>
          <w:bCs/>
          <w:color w:val="auto"/>
        </w:rPr>
        <w:t xml:space="preserve"> in May 2009 included clarification of the nature of National </w:t>
      </w:r>
      <w:r w:rsidR="00271792" w:rsidRPr="001257E1">
        <w:rPr>
          <w:bCs/>
          <w:color w:val="auto"/>
        </w:rPr>
        <w:t>IPDA</w:t>
      </w:r>
      <w:r w:rsidRPr="001257E1">
        <w:rPr>
          <w:bCs/>
          <w:color w:val="auto"/>
        </w:rPr>
        <w:t xml:space="preserve">s and Chapters and their relationship to </w:t>
      </w:r>
      <w:r w:rsidR="00271792" w:rsidRPr="001257E1">
        <w:rPr>
          <w:bCs/>
          <w:color w:val="auto"/>
        </w:rPr>
        <w:t>IPDA</w:t>
      </w:r>
      <w:r w:rsidRPr="001257E1">
        <w:rPr>
          <w:bCs/>
          <w:color w:val="auto"/>
        </w:rPr>
        <w:t xml:space="preserve"> and the use of e-mail balloting to allow members to vote upon proposed constitutional changes. These changes were approved by a majority of members in February 2010, following an electronic ballot. </w:t>
      </w:r>
    </w:p>
    <w:p w14:paraId="0A5574F7" w14:textId="121931A3" w:rsidR="00887F74" w:rsidRPr="001257E1" w:rsidRDefault="00887F74" w:rsidP="00D73208">
      <w:pPr>
        <w:pStyle w:val="Default"/>
        <w:rPr>
          <w:bCs/>
          <w:color w:val="auto"/>
        </w:rPr>
      </w:pPr>
      <w:r w:rsidRPr="001257E1">
        <w:rPr>
          <w:bCs/>
          <w:color w:val="auto"/>
        </w:rPr>
        <w:t xml:space="preserve">8.  Changes proposed in </w:t>
      </w:r>
      <w:r w:rsidR="006C64C1">
        <w:rPr>
          <w:bCs/>
          <w:color w:val="auto"/>
        </w:rPr>
        <w:t>Octob</w:t>
      </w:r>
      <w:r w:rsidRPr="001257E1">
        <w:rPr>
          <w:bCs/>
          <w:color w:val="auto"/>
        </w:rPr>
        <w:t>er 2015 were approved at the Annual General Meeting 2015 following on</w:t>
      </w:r>
      <w:r w:rsidR="00942E26">
        <w:rPr>
          <w:bCs/>
          <w:color w:val="auto"/>
        </w:rPr>
        <w:t>-</w:t>
      </w:r>
      <w:r w:rsidRPr="001257E1">
        <w:rPr>
          <w:bCs/>
          <w:color w:val="auto"/>
        </w:rPr>
        <w:t>line consultation. Key changes included:</w:t>
      </w:r>
    </w:p>
    <w:p w14:paraId="76935528" w14:textId="4E5D6058" w:rsidR="001257E1" w:rsidRPr="001257E1" w:rsidRDefault="001257E1" w:rsidP="00D73208">
      <w:pPr>
        <w:pStyle w:val="Default"/>
        <w:rPr>
          <w:bCs/>
          <w:color w:val="auto"/>
        </w:rPr>
      </w:pPr>
      <w:r w:rsidRPr="001257E1">
        <w:rPr>
          <w:bCs/>
          <w:color w:val="auto"/>
        </w:rPr>
        <w:t xml:space="preserve">* </w:t>
      </w:r>
      <w:r w:rsidR="00D73208">
        <w:rPr>
          <w:bCs/>
          <w:color w:val="auto"/>
        </w:rPr>
        <w:t>S</w:t>
      </w:r>
      <w:r w:rsidRPr="001257E1">
        <w:rPr>
          <w:bCs/>
          <w:color w:val="auto"/>
        </w:rPr>
        <w:t>implifying and streamlining the c</w:t>
      </w:r>
      <w:r>
        <w:rPr>
          <w:bCs/>
          <w:color w:val="auto"/>
        </w:rPr>
        <w:t>onstitution to make it more acc</w:t>
      </w:r>
      <w:r w:rsidRPr="001257E1">
        <w:rPr>
          <w:bCs/>
          <w:color w:val="auto"/>
        </w:rPr>
        <w:t>essible</w:t>
      </w:r>
    </w:p>
    <w:p w14:paraId="0B74EC98" w14:textId="3209488C" w:rsidR="00887F74" w:rsidRPr="001257E1" w:rsidRDefault="001257E1" w:rsidP="00D73208">
      <w:pPr>
        <w:pStyle w:val="Default"/>
        <w:rPr>
          <w:bCs/>
          <w:color w:val="auto"/>
        </w:rPr>
      </w:pPr>
      <w:r w:rsidRPr="001257E1">
        <w:rPr>
          <w:bCs/>
          <w:color w:val="auto"/>
        </w:rPr>
        <w:t xml:space="preserve">* </w:t>
      </w:r>
      <w:r w:rsidR="00D73208" w:rsidRPr="001257E1">
        <w:rPr>
          <w:bCs/>
          <w:color w:val="auto"/>
        </w:rPr>
        <w:t>Delegation</w:t>
      </w:r>
      <w:r w:rsidR="00887F74" w:rsidRPr="001257E1">
        <w:rPr>
          <w:bCs/>
          <w:color w:val="auto"/>
        </w:rPr>
        <w:t xml:space="preserve"> of decision making powers to the </w:t>
      </w:r>
      <w:r w:rsidRPr="001257E1">
        <w:rPr>
          <w:bCs/>
          <w:color w:val="auto"/>
        </w:rPr>
        <w:t xml:space="preserve">Executive </w:t>
      </w:r>
      <w:r w:rsidR="00887F74" w:rsidRPr="001257E1">
        <w:rPr>
          <w:bCs/>
          <w:color w:val="auto"/>
        </w:rPr>
        <w:t xml:space="preserve">Officers of the </w:t>
      </w:r>
      <w:r w:rsidR="00271792" w:rsidRPr="001257E1">
        <w:rPr>
          <w:bCs/>
          <w:color w:val="auto"/>
        </w:rPr>
        <w:t>IPDA</w:t>
      </w:r>
      <w:r w:rsidR="00887F74" w:rsidRPr="001257E1">
        <w:rPr>
          <w:bCs/>
          <w:color w:val="auto"/>
        </w:rPr>
        <w:t xml:space="preserve"> </w:t>
      </w:r>
      <w:r w:rsidR="00600872" w:rsidRPr="001257E1">
        <w:rPr>
          <w:bCs/>
          <w:color w:val="auto"/>
        </w:rPr>
        <w:t>International Committee</w:t>
      </w:r>
      <w:r w:rsidR="00887F74" w:rsidRPr="001257E1">
        <w:rPr>
          <w:bCs/>
          <w:color w:val="auto"/>
        </w:rPr>
        <w:t xml:space="preserve">, </w:t>
      </w:r>
    </w:p>
    <w:p w14:paraId="79D0C592" w14:textId="0EFC57BA" w:rsidR="00880706" w:rsidRDefault="00366E1A" w:rsidP="00FC41AD">
      <w:pPr>
        <w:pStyle w:val="Default"/>
        <w:rPr>
          <w:bCs/>
          <w:color w:val="auto"/>
        </w:rPr>
      </w:pPr>
      <w:r w:rsidRPr="001257E1">
        <w:rPr>
          <w:bCs/>
          <w:color w:val="auto"/>
        </w:rPr>
        <w:t xml:space="preserve">* </w:t>
      </w:r>
      <w:r w:rsidR="00D73208">
        <w:rPr>
          <w:bCs/>
          <w:color w:val="auto"/>
        </w:rPr>
        <w:t>Allowing</w:t>
      </w:r>
      <w:r w:rsidR="001C5259" w:rsidRPr="001257E1">
        <w:rPr>
          <w:bCs/>
          <w:color w:val="auto"/>
        </w:rPr>
        <w:t xml:space="preserve"> for the appointment of support officer</w:t>
      </w:r>
      <w:r w:rsidR="001257E1" w:rsidRPr="001257E1">
        <w:rPr>
          <w:bCs/>
          <w:color w:val="auto"/>
        </w:rPr>
        <w:t>s</w:t>
      </w:r>
      <w:r w:rsidR="001C5259" w:rsidRPr="001257E1">
        <w:rPr>
          <w:bCs/>
          <w:color w:val="auto"/>
        </w:rPr>
        <w:t xml:space="preserve"> for </w:t>
      </w:r>
      <w:r w:rsidR="00271792" w:rsidRPr="001257E1">
        <w:rPr>
          <w:bCs/>
          <w:color w:val="auto"/>
        </w:rPr>
        <w:t>IPDA</w:t>
      </w:r>
      <w:r w:rsidR="004D114D" w:rsidRPr="001257E1">
        <w:rPr>
          <w:bCs/>
          <w:color w:val="auto"/>
        </w:rPr>
        <w:t>.</w:t>
      </w:r>
    </w:p>
    <w:p w14:paraId="58D0D98E" w14:textId="7F8044BC" w:rsidR="006E19FA" w:rsidRPr="006E19FA" w:rsidRDefault="006E19FA" w:rsidP="006E19FA">
      <w:pPr>
        <w:rPr>
          <w:rFonts w:ascii="Arial" w:hAnsi="Arial" w:cs="Arial"/>
          <w:sz w:val="24"/>
          <w:szCs w:val="24"/>
        </w:rPr>
      </w:pPr>
      <w:r w:rsidRPr="006E19FA">
        <w:rPr>
          <w:rFonts w:ascii="Arial" w:hAnsi="Arial" w:cs="Arial"/>
          <w:bCs/>
          <w:sz w:val="24"/>
          <w:szCs w:val="24"/>
        </w:rPr>
        <w:t>9. Changes proposed in November 2016</w:t>
      </w:r>
      <w:r w:rsidR="00942E26">
        <w:rPr>
          <w:rFonts w:ascii="Arial" w:hAnsi="Arial" w:cs="Arial"/>
          <w:bCs/>
          <w:sz w:val="24"/>
          <w:szCs w:val="24"/>
        </w:rPr>
        <w:t xml:space="preserve"> were approved at the Annual General Meeting 2016. Key changes</w:t>
      </w:r>
      <w:r w:rsidRPr="006E19FA">
        <w:rPr>
          <w:rFonts w:ascii="Arial" w:hAnsi="Arial" w:cs="Arial"/>
          <w:bCs/>
          <w:sz w:val="24"/>
          <w:szCs w:val="24"/>
        </w:rPr>
        <w:t xml:space="preserve"> include</w:t>
      </w:r>
      <w:r w:rsidR="00942E26">
        <w:rPr>
          <w:rFonts w:ascii="Arial" w:hAnsi="Arial" w:cs="Arial"/>
          <w:bCs/>
          <w:sz w:val="24"/>
          <w:szCs w:val="24"/>
        </w:rPr>
        <w:t>d</w:t>
      </w:r>
      <w:r w:rsidRPr="006E19FA">
        <w:rPr>
          <w:rFonts w:ascii="Arial" w:hAnsi="Arial" w:cs="Arial"/>
          <w:bCs/>
          <w:sz w:val="24"/>
          <w:szCs w:val="24"/>
        </w:rPr>
        <w:t xml:space="preserve"> </w:t>
      </w:r>
      <w:r>
        <w:rPr>
          <w:rFonts w:ascii="Arial" w:hAnsi="Arial" w:cs="Arial"/>
          <w:bCs/>
          <w:sz w:val="24"/>
          <w:szCs w:val="24"/>
        </w:rPr>
        <w:t xml:space="preserve">new membership benefits, clarification of </w:t>
      </w:r>
      <w:r w:rsidRPr="006E19FA">
        <w:rPr>
          <w:rFonts w:ascii="Arial" w:hAnsi="Arial" w:cs="Arial"/>
          <w:sz w:val="24"/>
          <w:szCs w:val="24"/>
        </w:rPr>
        <w:t>expenses, the development of the new IPDA journal</w:t>
      </w:r>
      <w:r>
        <w:rPr>
          <w:rFonts w:ascii="Arial" w:hAnsi="Arial" w:cs="Arial"/>
          <w:sz w:val="24"/>
          <w:szCs w:val="24"/>
        </w:rPr>
        <w:t xml:space="preserve"> and</w:t>
      </w:r>
      <w:r w:rsidRPr="006E19FA">
        <w:rPr>
          <w:rFonts w:ascii="Arial" w:hAnsi="Arial" w:cs="Arial"/>
          <w:sz w:val="24"/>
          <w:szCs w:val="24"/>
        </w:rPr>
        <w:t xml:space="preserve"> the need to support transparency in terms of finances and reporting given the development of the members</w:t>
      </w:r>
      <w:r w:rsidR="00942E26">
        <w:rPr>
          <w:rFonts w:ascii="Arial" w:hAnsi="Arial" w:cs="Arial"/>
          <w:sz w:val="24"/>
          <w:szCs w:val="24"/>
        </w:rPr>
        <w:t>'</w:t>
      </w:r>
      <w:r w:rsidRPr="006E19FA">
        <w:rPr>
          <w:rFonts w:ascii="Arial" w:hAnsi="Arial" w:cs="Arial"/>
          <w:sz w:val="24"/>
          <w:szCs w:val="24"/>
        </w:rPr>
        <w:t xml:space="preserve"> only area on the IPDA website. </w:t>
      </w:r>
    </w:p>
    <w:p w14:paraId="5F36FA3F" w14:textId="77777777" w:rsidR="006E19FA" w:rsidRPr="006E19FA" w:rsidRDefault="006E19FA" w:rsidP="006E19FA">
      <w:pPr>
        <w:rPr>
          <w:rFonts w:ascii="Arial" w:hAnsi="Arial" w:cs="Arial"/>
          <w:sz w:val="24"/>
          <w:szCs w:val="24"/>
        </w:rPr>
      </w:pPr>
    </w:p>
    <w:p w14:paraId="624F9C86" w14:textId="2334AF0D" w:rsidR="006E19FA" w:rsidRPr="006E19FA" w:rsidRDefault="006E19FA" w:rsidP="00FC41AD">
      <w:pPr>
        <w:pStyle w:val="Default"/>
        <w:rPr>
          <w:bCs/>
          <w:color w:val="auto"/>
        </w:rPr>
      </w:pPr>
    </w:p>
    <w:p w14:paraId="0B4DF48C" w14:textId="77777777" w:rsidR="009767DF" w:rsidRDefault="009767DF" w:rsidP="00FC41AD">
      <w:pPr>
        <w:pStyle w:val="Default"/>
        <w:rPr>
          <w:bCs/>
          <w:color w:val="auto"/>
        </w:rPr>
      </w:pPr>
    </w:p>
    <w:p w14:paraId="75736C2D" w14:textId="77777777" w:rsidR="00513E2D" w:rsidRDefault="00513E2D" w:rsidP="00FC41AD">
      <w:pPr>
        <w:pStyle w:val="Default"/>
        <w:rPr>
          <w:bCs/>
          <w:color w:val="auto"/>
        </w:rPr>
      </w:pPr>
    </w:p>
    <w:p w14:paraId="61015AEA" w14:textId="70E4CEAE" w:rsidR="00513E2D" w:rsidRPr="001257E1" w:rsidRDefault="00513E2D" w:rsidP="00513E2D">
      <w:pPr>
        <w:pStyle w:val="Default"/>
      </w:pPr>
      <w:bookmarkStart w:id="0" w:name="_GoBack"/>
      <w:bookmarkEnd w:id="0"/>
    </w:p>
    <w:sectPr w:rsidR="00513E2D" w:rsidRPr="001257E1" w:rsidSect="005B691C">
      <w:footerReference w:type="even" r:id="rId8"/>
      <w:footerReference w:type="default" r:id="rId9"/>
      <w:pgSz w:w="11905" w:h="17335"/>
      <w:pgMar w:top="1881" w:right="1243" w:bottom="1427" w:left="165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FC83" w14:textId="77777777" w:rsidR="00C00797" w:rsidRDefault="00C00797" w:rsidP="00102740">
      <w:pPr>
        <w:spacing w:after="0" w:line="240" w:lineRule="auto"/>
      </w:pPr>
      <w:r>
        <w:separator/>
      </w:r>
    </w:p>
  </w:endnote>
  <w:endnote w:type="continuationSeparator" w:id="0">
    <w:p w14:paraId="7573285A" w14:textId="77777777" w:rsidR="00C00797" w:rsidRDefault="00C00797" w:rsidP="0010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492B" w14:textId="77777777" w:rsidR="00D06B5C" w:rsidRDefault="00D06B5C" w:rsidP="00D06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233A5" w14:textId="77777777" w:rsidR="00D06B5C" w:rsidRDefault="00D06B5C" w:rsidP="00295C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8E47" w14:textId="77777777" w:rsidR="00D06B5C" w:rsidRDefault="00D06B5C" w:rsidP="00D06B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E26">
      <w:rPr>
        <w:rStyle w:val="PageNumber"/>
        <w:noProof/>
      </w:rPr>
      <w:t>12</w:t>
    </w:r>
    <w:r>
      <w:rPr>
        <w:rStyle w:val="PageNumber"/>
      </w:rPr>
      <w:fldChar w:fldCharType="end"/>
    </w:r>
  </w:p>
  <w:p w14:paraId="6FA9E70C" w14:textId="521141EC" w:rsidR="00D06B5C" w:rsidRDefault="00D06B5C" w:rsidP="00295CBD">
    <w:pPr>
      <w:pStyle w:val="Footer"/>
      <w:ind w:right="360"/>
    </w:pPr>
    <w:r>
      <w:t xml:space="preserve">Revised 2016 </w:t>
    </w:r>
  </w:p>
  <w:p w14:paraId="0B851D10" w14:textId="77777777" w:rsidR="00D06B5C" w:rsidRPr="00366E1A" w:rsidRDefault="00D06B5C" w:rsidP="0036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CA1DD" w14:textId="77777777" w:rsidR="00C00797" w:rsidRDefault="00C00797" w:rsidP="00102740">
      <w:pPr>
        <w:spacing w:after="0" w:line="240" w:lineRule="auto"/>
      </w:pPr>
      <w:r>
        <w:separator/>
      </w:r>
    </w:p>
  </w:footnote>
  <w:footnote w:type="continuationSeparator" w:id="0">
    <w:p w14:paraId="7166E556" w14:textId="77777777" w:rsidR="00C00797" w:rsidRDefault="00C00797" w:rsidP="00102740">
      <w:pPr>
        <w:spacing w:after="0" w:line="240" w:lineRule="auto"/>
      </w:pPr>
      <w:r>
        <w:continuationSeparator/>
      </w:r>
    </w:p>
  </w:footnote>
  <w:footnote w:id="1">
    <w:p w14:paraId="01EFBCA6" w14:textId="39FFF640" w:rsidR="00D06B5C" w:rsidRPr="001257E1" w:rsidRDefault="00D06B5C" w:rsidP="006C5E82">
      <w:pPr>
        <w:pStyle w:val="Default"/>
        <w:rPr>
          <w:color w:val="auto"/>
          <w:sz w:val="20"/>
          <w:szCs w:val="20"/>
        </w:rPr>
      </w:pPr>
      <w:r>
        <w:rPr>
          <w:rStyle w:val="FootnoteReference"/>
        </w:rPr>
        <w:footnoteRef/>
      </w:r>
      <w:r>
        <w:t xml:space="preserve"> </w:t>
      </w:r>
      <w:r w:rsidRPr="001257E1">
        <w:rPr>
          <w:color w:val="auto"/>
          <w:sz w:val="20"/>
          <w:szCs w:val="20"/>
        </w:rPr>
        <w:t>Chapters have a minimum of ten members and there is no entitlement for the Chair to sit on t</w:t>
      </w:r>
      <w:r>
        <w:rPr>
          <w:color w:val="auto"/>
          <w:sz w:val="20"/>
          <w:szCs w:val="20"/>
        </w:rPr>
        <w:t>he IPDA International Committee.</w:t>
      </w:r>
    </w:p>
    <w:p w14:paraId="1DAB9AB3" w14:textId="3BD5DB9E" w:rsidR="00D06B5C" w:rsidRDefault="00D06B5C">
      <w:pPr>
        <w:pStyle w:val="FootnoteText"/>
      </w:pPr>
    </w:p>
  </w:footnote>
  <w:footnote w:id="2">
    <w:p w14:paraId="573E2ACF" w14:textId="539EF682" w:rsidR="00D06B5C" w:rsidRPr="001257E1" w:rsidRDefault="00D06B5C" w:rsidP="006C5E82">
      <w:pPr>
        <w:pStyle w:val="Default"/>
        <w:rPr>
          <w:color w:val="auto"/>
          <w:sz w:val="20"/>
          <w:szCs w:val="20"/>
        </w:rPr>
      </w:pPr>
      <w:r>
        <w:rPr>
          <w:rStyle w:val="FootnoteReference"/>
        </w:rPr>
        <w:footnoteRef/>
      </w:r>
      <w:r>
        <w:t xml:space="preserve"> </w:t>
      </w:r>
      <w:r w:rsidRPr="001257E1">
        <w:rPr>
          <w:color w:val="auto"/>
          <w:sz w:val="20"/>
          <w:szCs w:val="20"/>
        </w:rPr>
        <w:t>Associations have a minimum of twenty members, their own bank account and one representative on the IPDA International Committee</w:t>
      </w:r>
      <w:r>
        <w:rPr>
          <w:color w:val="auto"/>
          <w:sz w:val="20"/>
          <w:szCs w:val="20"/>
        </w:rPr>
        <w:t>.</w:t>
      </w:r>
    </w:p>
    <w:p w14:paraId="5794573A" w14:textId="58656875" w:rsidR="00D06B5C" w:rsidRDefault="00D06B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2135"/>
    <w:multiLevelType w:val="multilevel"/>
    <w:tmpl w:val="0D721CD8"/>
    <w:lvl w:ilvl="0">
      <w:start w:val="1"/>
      <w:numFmt w:val="lowerLetter"/>
      <w:lvlText w:val="%1)"/>
      <w:lvlJc w:val="left"/>
      <w:pPr>
        <w:ind w:left="360" w:hanging="360"/>
      </w:pPr>
      <w:rPr>
        <w:rFonts w:ascii="Arial" w:eastAsiaTheme="minorHAnsi" w:hAnsi="Arial" w:cs="Arial"/>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745E2B"/>
    <w:multiLevelType w:val="multilevel"/>
    <w:tmpl w:val="A4CE09F2"/>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F854D84"/>
    <w:multiLevelType w:val="multilevel"/>
    <w:tmpl w:val="F83487E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A7534A8"/>
    <w:multiLevelType w:val="hybridMultilevel"/>
    <w:tmpl w:val="E576682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0D72AE"/>
    <w:multiLevelType w:val="multilevel"/>
    <w:tmpl w:val="B966076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821F5F"/>
    <w:multiLevelType w:val="hybridMultilevel"/>
    <w:tmpl w:val="6130E3C6"/>
    <w:lvl w:ilvl="0" w:tplc="19063D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36F30"/>
    <w:multiLevelType w:val="hybridMultilevel"/>
    <w:tmpl w:val="BC0C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A0B8B"/>
    <w:multiLevelType w:val="hybridMultilevel"/>
    <w:tmpl w:val="ED4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C6"/>
    <w:rsid w:val="00027395"/>
    <w:rsid w:val="00074EC8"/>
    <w:rsid w:val="00081AA4"/>
    <w:rsid w:val="000A4DEF"/>
    <w:rsid w:val="000B1142"/>
    <w:rsid w:val="000E6D30"/>
    <w:rsid w:val="00102740"/>
    <w:rsid w:val="0010406D"/>
    <w:rsid w:val="001257E1"/>
    <w:rsid w:val="00130022"/>
    <w:rsid w:val="00142DA9"/>
    <w:rsid w:val="001C5259"/>
    <w:rsid w:val="00222EB7"/>
    <w:rsid w:val="0022628C"/>
    <w:rsid w:val="00254884"/>
    <w:rsid w:val="002703ED"/>
    <w:rsid w:val="002714F2"/>
    <w:rsid w:val="00271792"/>
    <w:rsid w:val="00295CBD"/>
    <w:rsid w:val="002C4CED"/>
    <w:rsid w:val="002E4E20"/>
    <w:rsid w:val="003420EF"/>
    <w:rsid w:val="00366E1A"/>
    <w:rsid w:val="0039439E"/>
    <w:rsid w:val="003F6BD1"/>
    <w:rsid w:val="0041306D"/>
    <w:rsid w:val="00420684"/>
    <w:rsid w:val="004217DF"/>
    <w:rsid w:val="004717A4"/>
    <w:rsid w:val="004805F0"/>
    <w:rsid w:val="004B7432"/>
    <w:rsid w:val="004D114D"/>
    <w:rsid w:val="00501D60"/>
    <w:rsid w:val="00513E2D"/>
    <w:rsid w:val="0051790F"/>
    <w:rsid w:val="005B5E10"/>
    <w:rsid w:val="005B691C"/>
    <w:rsid w:val="005D3C90"/>
    <w:rsid w:val="005F14C6"/>
    <w:rsid w:val="00600872"/>
    <w:rsid w:val="00602E2B"/>
    <w:rsid w:val="006A177C"/>
    <w:rsid w:val="006C5E82"/>
    <w:rsid w:val="006C64C1"/>
    <w:rsid w:val="006D3CC1"/>
    <w:rsid w:val="006E072D"/>
    <w:rsid w:val="006E19FA"/>
    <w:rsid w:val="00723A75"/>
    <w:rsid w:val="00732B8B"/>
    <w:rsid w:val="0074542D"/>
    <w:rsid w:val="0075450E"/>
    <w:rsid w:val="00757F38"/>
    <w:rsid w:val="0077403B"/>
    <w:rsid w:val="007A203D"/>
    <w:rsid w:val="007D4F2B"/>
    <w:rsid w:val="007E0A1E"/>
    <w:rsid w:val="007E26F6"/>
    <w:rsid w:val="00826AA2"/>
    <w:rsid w:val="00844C4D"/>
    <w:rsid w:val="00880706"/>
    <w:rsid w:val="0088696E"/>
    <w:rsid w:val="00887F74"/>
    <w:rsid w:val="008A4122"/>
    <w:rsid w:val="00906324"/>
    <w:rsid w:val="00922830"/>
    <w:rsid w:val="00930821"/>
    <w:rsid w:val="00936827"/>
    <w:rsid w:val="00941609"/>
    <w:rsid w:val="00942E26"/>
    <w:rsid w:val="00943BBF"/>
    <w:rsid w:val="009767DF"/>
    <w:rsid w:val="00987EF1"/>
    <w:rsid w:val="009C6DD2"/>
    <w:rsid w:val="009D395C"/>
    <w:rsid w:val="009D6FD3"/>
    <w:rsid w:val="009E210E"/>
    <w:rsid w:val="009E5469"/>
    <w:rsid w:val="00A162CC"/>
    <w:rsid w:val="00A30E5C"/>
    <w:rsid w:val="00A419FE"/>
    <w:rsid w:val="00A5381E"/>
    <w:rsid w:val="00A8417E"/>
    <w:rsid w:val="00A925EB"/>
    <w:rsid w:val="00A95929"/>
    <w:rsid w:val="00A970FC"/>
    <w:rsid w:val="00AB01C6"/>
    <w:rsid w:val="00AE6E34"/>
    <w:rsid w:val="00AF20A0"/>
    <w:rsid w:val="00AF6CC3"/>
    <w:rsid w:val="00B0045D"/>
    <w:rsid w:val="00B4677D"/>
    <w:rsid w:val="00B63F52"/>
    <w:rsid w:val="00B70CF6"/>
    <w:rsid w:val="00B80D13"/>
    <w:rsid w:val="00BA30AC"/>
    <w:rsid w:val="00BA7286"/>
    <w:rsid w:val="00BD1FBC"/>
    <w:rsid w:val="00BE7384"/>
    <w:rsid w:val="00BF00EE"/>
    <w:rsid w:val="00C00797"/>
    <w:rsid w:val="00C20E86"/>
    <w:rsid w:val="00C314CE"/>
    <w:rsid w:val="00C355CC"/>
    <w:rsid w:val="00C87BD2"/>
    <w:rsid w:val="00CA1E52"/>
    <w:rsid w:val="00CB2A2B"/>
    <w:rsid w:val="00CD572D"/>
    <w:rsid w:val="00CD695B"/>
    <w:rsid w:val="00CD69B2"/>
    <w:rsid w:val="00CE61EA"/>
    <w:rsid w:val="00D06B5C"/>
    <w:rsid w:val="00D33480"/>
    <w:rsid w:val="00D52AC2"/>
    <w:rsid w:val="00D56EC3"/>
    <w:rsid w:val="00D73208"/>
    <w:rsid w:val="00DA6F7A"/>
    <w:rsid w:val="00DB2FB8"/>
    <w:rsid w:val="00DC23B1"/>
    <w:rsid w:val="00DE4583"/>
    <w:rsid w:val="00E011D7"/>
    <w:rsid w:val="00E0464C"/>
    <w:rsid w:val="00E549A8"/>
    <w:rsid w:val="00E651FF"/>
    <w:rsid w:val="00E93E31"/>
    <w:rsid w:val="00EA2144"/>
    <w:rsid w:val="00EE7089"/>
    <w:rsid w:val="00F25005"/>
    <w:rsid w:val="00F273F9"/>
    <w:rsid w:val="00F54FB3"/>
    <w:rsid w:val="00F65A8C"/>
    <w:rsid w:val="00F8745C"/>
    <w:rsid w:val="00FC41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9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1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02740"/>
    <w:rPr>
      <w:sz w:val="16"/>
      <w:szCs w:val="16"/>
    </w:rPr>
  </w:style>
  <w:style w:type="paragraph" w:styleId="CommentText">
    <w:name w:val="annotation text"/>
    <w:basedOn w:val="Normal"/>
    <w:link w:val="CommentTextChar"/>
    <w:uiPriority w:val="99"/>
    <w:unhideWhenUsed/>
    <w:rsid w:val="00102740"/>
    <w:pPr>
      <w:spacing w:line="240" w:lineRule="auto"/>
    </w:pPr>
    <w:rPr>
      <w:sz w:val="20"/>
      <w:szCs w:val="20"/>
    </w:rPr>
  </w:style>
  <w:style w:type="character" w:customStyle="1" w:styleId="CommentTextChar">
    <w:name w:val="Comment Text Char"/>
    <w:basedOn w:val="DefaultParagraphFont"/>
    <w:link w:val="CommentText"/>
    <w:uiPriority w:val="99"/>
    <w:rsid w:val="00102740"/>
    <w:rPr>
      <w:sz w:val="20"/>
      <w:szCs w:val="20"/>
    </w:rPr>
  </w:style>
  <w:style w:type="paragraph" w:styleId="CommentSubject">
    <w:name w:val="annotation subject"/>
    <w:basedOn w:val="CommentText"/>
    <w:next w:val="CommentText"/>
    <w:link w:val="CommentSubjectChar"/>
    <w:uiPriority w:val="99"/>
    <w:semiHidden/>
    <w:unhideWhenUsed/>
    <w:rsid w:val="00102740"/>
    <w:rPr>
      <w:b/>
      <w:bCs/>
    </w:rPr>
  </w:style>
  <w:style w:type="character" w:customStyle="1" w:styleId="CommentSubjectChar">
    <w:name w:val="Comment Subject Char"/>
    <w:basedOn w:val="CommentTextChar"/>
    <w:link w:val="CommentSubject"/>
    <w:uiPriority w:val="99"/>
    <w:semiHidden/>
    <w:rsid w:val="00102740"/>
    <w:rPr>
      <w:b/>
      <w:bCs/>
      <w:sz w:val="20"/>
      <w:szCs w:val="20"/>
    </w:rPr>
  </w:style>
  <w:style w:type="paragraph" w:styleId="BalloonText">
    <w:name w:val="Balloon Text"/>
    <w:basedOn w:val="Normal"/>
    <w:link w:val="BalloonTextChar"/>
    <w:uiPriority w:val="99"/>
    <w:semiHidden/>
    <w:unhideWhenUsed/>
    <w:rsid w:val="0010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40"/>
    <w:rPr>
      <w:rFonts w:ascii="Segoe UI" w:hAnsi="Segoe UI" w:cs="Segoe UI"/>
      <w:sz w:val="18"/>
      <w:szCs w:val="18"/>
    </w:rPr>
  </w:style>
  <w:style w:type="paragraph" w:styleId="Header">
    <w:name w:val="header"/>
    <w:basedOn w:val="Normal"/>
    <w:link w:val="HeaderChar"/>
    <w:uiPriority w:val="99"/>
    <w:unhideWhenUsed/>
    <w:rsid w:val="0010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40"/>
  </w:style>
  <w:style w:type="paragraph" w:styleId="Footer">
    <w:name w:val="footer"/>
    <w:basedOn w:val="Normal"/>
    <w:link w:val="FooterChar"/>
    <w:uiPriority w:val="99"/>
    <w:unhideWhenUsed/>
    <w:rsid w:val="0010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40"/>
  </w:style>
  <w:style w:type="character" w:styleId="Hyperlink">
    <w:name w:val="Hyperlink"/>
    <w:basedOn w:val="DefaultParagraphFont"/>
    <w:uiPriority w:val="99"/>
    <w:unhideWhenUsed/>
    <w:rsid w:val="00CE61EA"/>
    <w:rPr>
      <w:color w:val="0000FF" w:themeColor="hyperlink"/>
      <w:u w:val="single"/>
    </w:rPr>
  </w:style>
  <w:style w:type="paragraph" w:styleId="Revision">
    <w:name w:val="Revision"/>
    <w:hidden/>
    <w:uiPriority w:val="99"/>
    <w:semiHidden/>
    <w:rsid w:val="007D4F2B"/>
    <w:pPr>
      <w:spacing w:after="0" w:line="240" w:lineRule="auto"/>
    </w:pPr>
  </w:style>
  <w:style w:type="paragraph" w:styleId="EndnoteText">
    <w:name w:val="endnote text"/>
    <w:basedOn w:val="Normal"/>
    <w:link w:val="EndnoteTextChar"/>
    <w:uiPriority w:val="99"/>
    <w:semiHidden/>
    <w:unhideWhenUsed/>
    <w:rsid w:val="006C5E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E82"/>
    <w:rPr>
      <w:sz w:val="20"/>
      <w:szCs w:val="20"/>
    </w:rPr>
  </w:style>
  <w:style w:type="character" w:styleId="EndnoteReference">
    <w:name w:val="endnote reference"/>
    <w:basedOn w:val="DefaultParagraphFont"/>
    <w:uiPriority w:val="99"/>
    <w:semiHidden/>
    <w:unhideWhenUsed/>
    <w:rsid w:val="006C5E82"/>
    <w:rPr>
      <w:vertAlign w:val="superscript"/>
    </w:rPr>
  </w:style>
  <w:style w:type="paragraph" w:styleId="FootnoteText">
    <w:name w:val="footnote text"/>
    <w:basedOn w:val="Normal"/>
    <w:link w:val="FootnoteTextChar"/>
    <w:uiPriority w:val="99"/>
    <w:semiHidden/>
    <w:unhideWhenUsed/>
    <w:rsid w:val="006C5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E82"/>
    <w:rPr>
      <w:sz w:val="20"/>
      <w:szCs w:val="20"/>
    </w:rPr>
  </w:style>
  <w:style w:type="character" w:styleId="FootnoteReference">
    <w:name w:val="footnote reference"/>
    <w:basedOn w:val="DefaultParagraphFont"/>
    <w:uiPriority w:val="99"/>
    <w:semiHidden/>
    <w:unhideWhenUsed/>
    <w:rsid w:val="006C5E82"/>
    <w:rPr>
      <w:vertAlign w:val="superscript"/>
    </w:rPr>
  </w:style>
  <w:style w:type="character" w:styleId="PageNumber">
    <w:name w:val="page number"/>
    <w:basedOn w:val="DefaultParagraphFont"/>
    <w:uiPriority w:val="99"/>
    <w:semiHidden/>
    <w:unhideWhenUsed/>
    <w:rsid w:val="0029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040039">
      <w:bodyDiv w:val="1"/>
      <w:marLeft w:val="0"/>
      <w:marRight w:val="0"/>
      <w:marTop w:val="0"/>
      <w:marBottom w:val="0"/>
      <w:divBdr>
        <w:top w:val="none" w:sz="0" w:space="0" w:color="auto"/>
        <w:left w:val="none" w:sz="0" w:space="0" w:color="auto"/>
        <w:bottom w:val="none" w:sz="0" w:space="0" w:color="auto"/>
        <w:right w:val="none" w:sz="0" w:space="0" w:color="auto"/>
      </w:divBdr>
      <w:divsChild>
        <w:div w:id="53326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2016-11-01T09:01:00Z</dcterms:created>
  <dcterms:modified xsi:type="dcterms:W3CDTF">2017-04-24T07:36:00Z</dcterms:modified>
</cp:coreProperties>
</file>